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D91792">
        <w:t>12/03</w:t>
      </w:r>
      <w:r w:rsidR="00A660E2">
        <w:t>/2018</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965F16">
        <w:t>Colleen Lampron (</w:t>
      </w:r>
      <w:r w:rsidR="006C28CF">
        <w:t>A</w:t>
      </w:r>
      <w:r w:rsidR="00965F16">
        <w:t xml:space="preserve">FL </w:t>
      </w:r>
      <w:r w:rsidR="006C28CF">
        <w:t>Enterprises</w:t>
      </w:r>
      <w:r w:rsidR="00965F16">
        <w:t xml:space="preserve">), </w:t>
      </w:r>
      <w:r w:rsidR="00C60498">
        <w:t xml:space="preserve">Ben Chaffee (UCSF), </w:t>
      </w:r>
      <w:r w:rsidR="00BD57BD">
        <w:t>Beth Neary</w:t>
      </w:r>
      <w:r w:rsidR="00A67AB2">
        <w:t xml:space="preserve"> (DPH), Christina Nip (DPH)</w:t>
      </w:r>
      <w:r w:rsidR="00BD57BD">
        <w:t xml:space="preserve">, </w:t>
      </w:r>
      <w:r w:rsidR="00EC6046">
        <w:t>Irene Hilton (DPH</w:t>
      </w:r>
      <w:r w:rsidR="00BD57BD">
        <w:t xml:space="preserve">), </w:t>
      </w:r>
      <w:r w:rsidR="00E26A7F">
        <w:t>Kim Levin (SFUSD),</w:t>
      </w:r>
      <w:r w:rsidR="00B93F5E">
        <w:t xml:space="preserve"> </w:t>
      </w:r>
      <w:r w:rsidR="00D91792">
        <w:t>Margaret Fisher (DPH), Susan Fisher-Owens (UCSF)</w:t>
      </w:r>
    </w:p>
    <w:tbl>
      <w:tblPr>
        <w:tblStyle w:val="TableGrid"/>
        <w:tblW w:w="14040" w:type="dxa"/>
        <w:tblInd w:w="-365" w:type="dxa"/>
        <w:tblLook w:val="04A0" w:firstRow="1" w:lastRow="0" w:firstColumn="1" w:lastColumn="0" w:noHBand="0" w:noVBand="1"/>
      </w:tblPr>
      <w:tblGrid>
        <w:gridCol w:w="1875"/>
        <w:gridCol w:w="9375"/>
        <w:gridCol w:w="2790"/>
      </w:tblGrid>
      <w:tr w:rsidR="00B13089" w:rsidTr="00204ACD">
        <w:tc>
          <w:tcPr>
            <w:tcW w:w="1875"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375"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79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204ACD">
        <w:tc>
          <w:tcPr>
            <w:tcW w:w="1875"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9375" w:type="dxa"/>
          </w:tcPr>
          <w:p w:rsidR="001253A1" w:rsidRDefault="00E24EC7" w:rsidP="00E24EC7">
            <w:r>
              <w:t>Colleen</w:t>
            </w:r>
            <w:r w:rsidR="001253A1">
              <w:t>:</w:t>
            </w:r>
          </w:p>
          <w:p w:rsidR="00110089" w:rsidRDefault="00C4196A" w:rsidP="00110089">
            <w:pPr>
              <w:pStyle w:val="ListParagraph"/>
              <w:numPr>
                <w:ilvl w:val="0"/>
                <w:numId w:val="27"/>
              </w:numPr>
            </w:pPr>
            <w:r>
              <w:t>Moving along with contracting process</w:t>
            </w:r>
          </w:p>
          <w:p w:rsidR="00C4196A" w:rsidRDefault="00C4196A" w:rsidP="00110089">
            <w:pPr>
              <w:pStyle w:val="ListParagraph"/>
              <w:numPr>
                <w:ilvl w:val="0"/>
                <w:numId w:val="27"/>
              </w:numPr>
            </w:pPr>
            <w:r>
              <w:t xml:space="preserve">Scheduled the expert meeting on 12/21 which will bring together experts in the field to get most important changes for practices to make </w:t>
            </w:r>
          </w:p>
          <w:p w:rsidR="00513BC8" w:rsidRDefault="00C4196A" w:rsidP="00DB507D">
            <w:pPr>
              <w:pStyle w:val="ListParagraph"/>
              <w:numPr>
                <w:ilvl w:val="0"/>
                <w:numId w:val="27"/>
              </w:numPr>
            </w:pPr>
            <w:r>
              <w:t>Confirming location of the expert meeting-planning to meet at UCSF Parnassus</w:t>
            </w:r>
          </w:p>
          <w:p w:rsidR="00C4196A" w:rsidRDefault="00C4196A" w:rsidP="00DB507D">
            <w:pPr>
              <w:pStyle w:val="ListParagraph"/>
              <w:numPr>
                <w:ilvl w:val="0"/>
                <w:numId w:val="27"/>
              </w:numPr>
            </w:pPr>
            <w:r>
              <w:t>Will be recruiting 5 dental practices to participate in the first collaborative and working with SFCCC and SFDS to help in recruitment</w:t>
            </w:r>
          </w:p>
          <w:p w:rsidR="00C4196A" w:rsidRDefault="009A3374" w:rsidP="00DB507D">
            <w:pPr>
              <w:pStyle w:val="ListParagraph"/>
              <w:numPr>
                <w:ilvl w:val="0"/>
                <w:numId w:val="27"/>
              </w:numPr>
            </w:pPr>
            <w:r>
              <w:t>Christina will post application on website</w:t>
            </w:r>
          </w:p>
          <w:p w:rsidR="00E50D2A" w:rsidRDefault="00E50D2A" w:rsidP="00DB507D">
            <w:pPr>
              <w:pStyle w:val="ListParagraph"/>
              <w:numPr>
                <w:ilvl w:val="0"/>
                <w:numId w:val="27"/>
              </w:numPr>
            </w:pPr>
            <w:r>
              <w:t>Doing a training for the provider representatives so that they can help spread the word</w:t>
            </w:r>
          </w:p>
          <w:p w:rsidR="000401F2" w:rsidRDefault="000401F2" w:rsidP="00DB507D">
            <w:pPr>
              <w:pStyle w:val="ListParagraph"/>
              <w:numPr>
                <w:ilvl w:val="0"/>
                <w:numId w:val="27"/>
              </w:numPr>
            </w:pPr>
            <w:r>
              <w:t xml:space="preserve">There will be a total of 3 Access </w:t>
            </w:r>
            <w:proofErr w:type="spellStart"/>
            <w:r>
              <w:t>Collaboratives</w:t>
            </w:r>
            <w:proofErr w:type="spellEnd"/>
            <w:r>
              <w:t xml:space="preserve"> in total</w:t>
            </w:r>
          </w:p>
          <w:p w:rsidR="000401F2" w:rsidRDefault="00592E3D" w:rsidP="00DB507D">
            <w:pPr>
              <w:pStyle w:val="ListParagraph"/>
              <w:numPr>
                <w:ilvl w:val="0"/>
                <w:numId w:val="27"/>
              </w:numPr>
            </w:pPr>
            <w:r>
              <w:t>Recruitment criteria can be found in the application form</w:t>
            </w:r>
            <w:r w:rsidR="00502D65">
              <w:t>.  Dental practices will need to put together a team to participate in 3 Learning Sessions that are 2 full days each</w:t>
            </w:r>
          </w:p>
          <w:p w:rsidR="002B48ED" w:rsidRDefault="00C73A6F" w:rsidP="00867B00">
            <w:pPr>
              <w:pStyle w:val="ListParagraph"/>
              <w:numPr>
                <w:ilvl w:val="0"/>
                <w:numId w:val="27"/>
              </w:numPr>
            </w:pPr>
            <w:r>
              <w:t>Pediatric providers will train providers and also serve as a referral source for dental practices</w:t>
            </w:r>
          </w:p>
        </w:tc>
        <w:tc>
          <w:tcPr>
            <w:tcW w:w="2790" w:type="dxa"/>
          </w:tcPr>
          <w:p w:rsidR="00866EDF" w:rsidRDefault="009A3374" w:rsidP="00E85D96">
            <w:r>
              <w:t>All to share word of the Dental Access Collaborative with colleagues and networks to recruit for first round of collaborative</w:t>
            </w:r>
          </w:p>
          <w:p w:rsidR="00306651" w:rsidRDefault="00306651" w:rsidP="00E85D96"/>
          <w:p w:rsidR="00306651" w:rsidRDefault="00306651" w:rsidP="00E85D96">
            <w:r>
              <w:t>Christina to share pilot 1 flyer, online recruitment form, PDF recruitment form</w:t>
            </w:r>
          </w:p>
          <w:p w:rsidR="009A3374" w:rsidRDefault="009A3374" w:rsidP="00E85D96"/>
          <w:p w:rsidR="009A3374" w:rsidRDefault="009A3374" w:rsidP="00E85D96"/>
        </w:tc>
      </w:tr>
      <w:tr w:rsidR="00B13089" w:rsidTr="00204ACD">
        <w:tc>
          <w:tcPr>
            <w:tcW w:w="1875"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375" w:type="dxa"/>
          </w:tcPr>
          <w:p w:rsidR="00D93C4D" w:rsidRDefault="00D93C4D" w:rsidP="00D93C4D">
            <w:r>
              <w:t>Christina:</w:t>
            </w:r>
          </w:p>
          <w:p w:rsidR="00B076E3" w:rsidRDefault="00A8445C" w:rsidP="007A3AFE">
            <w:pPr>
              <w:pStyle w:val="ListParagraph"/>
              <w:numPr>
                <w:ilvl w:val="0"/>
                <w:numId w:val="15"/>
              </w:numPr>
            </w:pPr>
            <w:r>
              <w:t xml:space="preserve">For month of </w:t>
            </w:r>
            <w:r w:rsidR="007A3AFE">
              <w:t>November</w:t>
            </w:r>
            <w:r w:rsidR="00B053B9">
              <w:t>, DPH health workers had 127 referrals, 125 contacted, scheduled appointments for 67 clients, 55 attended appointments.</w:t>
            </w:r>
          </w:p>
          <w:p w:rsidR="00B053B9" w:rsidRDefault="00B053B9" w:rsidP="007A3AFE">
            <w:pPr>
              <w:pStyle w:val="ListParagraph"/>
              <w:numPr>
                <w:ilvl w:val="0"/>
                <w:numId w:val="15"/>
              </w:numPr>
            </w:pPr>
            <w:r>
              <w:t xml:space="preserve">YTD data:  </w:t>
            </w:r>
            <w:r w:rsidR="00391C18">
              <w:t>2745 clients referred (80% of goal), 2405 contacted (92% of goal), 1927 appointed (82% of goal), 1830 attended visit (103% of goal)</w:t>
            </w:r>
          </w:p>
          <w:p w:rsidR="0095291D" w:rsidRDefault="0095291D" w:rsidP="007A3AFE">
            <w:pPr>
              <w:pStyle w:val="ListParagraph"/>
              <w:numPr>
                <w:ilvl w:val="0"/>
                <w:numId w:val="15"/>
              </w:numPr>
            </w:pPr>
            <w:r>
              <w:t>Been looking to hire a Spanish speaking HW for the care coordination team, slow process</w:t>
            </w:r>
            <w:r w:rsidR="00241BEB">
              <w:t xml:space="preserve">, but moving forward.  Christina will review personnel file of potential candidate with Dorothy </w:t>
            </w:r>
            <w:proofErr w:type="spellStart"/>
            <w:r w:rsidR="00241BEB">
              <w:t>Quan</w:t>
            </w:r>
            <w:proofErr w:type="spellEnd"/>
            <w:r w:rsidR="00241BEB">
              <w:t>, nurse manage of CHDP</w:t>
            </w:r>
          </w:p>
          <w:p w:rsidR="004460B5" w:rsidRDefault="004460B5" w:rsidP="004460B5">
            <w:r>
              <w:t>Kim:</w:t>
            </w:r>
          </w:p>
          <w:p w:rsidR="00A5292C" w:rsidRDefault="002E299C" w:rsidP="002E299C">
            <w:pPr>
              <w:pStyle w:val="ListParagraph"/>
              <w:numPr>
                <w:ilvl w:val="0"/>
                <w:numId w:val="15"/>
              </w:numPr>
            </w:pPr>
            <w:r>
              <w:t>Up and running, care coordination calls are being made</w:t>
            </w:r>
          </w:p>
          <w:p w:rsidR="002E299C" w:rsidRDefault="002E299C" w:rsidP="002E299C">
            <w:pPr>
              <w:pStyle w:val="ListParagraph"/>
              <w:numPr>
                <w:ilvl w:val="0"/>
                <w:numId w:val="15"/>
              </w:numPr>
            </w:pPr>
            <w:r>
              <w:lastRenderedPageBreak/>
              <w:t>Scheduled Motivational Interviewing training for DPH and SFUSD Health Workers and nurses on 01/18</w:t>
            </w:r>
            <w:r w:rsidR="00301B1E">
              <w:t>/19</w:t>
            </w:r>
          </w:p>
          <w:p w:rsidR="002E299C" w:rsidRDefault="002E299C" w:rsidP="002E299C">
            <w:pPr>
              <w:pStyle w:val="ListParagraph"/>
              <w:numPr>
                <w:ilvl w:val="0"/>
                <w:numId w:val="15"/>
              </w:numPr>
            </w:pPr>
            <w:r>
              <w:t>Hoping contract to be signed by end of the month to be retroactive back to beginning of the school year</w:t>
            </w:r>
          </w:p>
        </w:tc>
        <w:tc>
          <w:tcPr>
            <w:tcW w:w="2790" w:type="dxa"/>
          </w:tcPr>
          <w:p w:rsidR="00A85A02" w:rsidRDefault="00A85A02" w:rsidP="0033137A">
            <w:bookmarkStart w:id="0" w:name="_GoBack"/>
            <w:bookmarkEnd w:id="0"/>
          </w:p>
        </w:tc>
      </w:tr>
      <w:tr w:rsidR="00B13089" w:rsidTr="00204ACD">
        <w:tc>
          <w:tcPr>
            <w:tcW w:w="1875"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375" w:type="dxa"/>
          </w:tcPr>
          <w:p w:rsidR="000C384D" w:rsidRDefault="00E552EB" w:rsidP="00D94DB5">
            <w:r>
              <w:t xml:space="preserve">Christina: </w:t>
            </w:r>
            <w:r w:rsidR="000C384D">
              <w:t xml:space="preserve"> </w:t>
            </w:r>
          </w:p>
          <w:p w:rsidR="00834B91" w:rsidRDefault="00834B91" w:rsidP="00333B69">
            <w:pPr>
              <w:pStyle w:val="ListParagraph"/>
              <w:numPr>
                <w:ilvl w:val="0"/>
                <w:numId w:val="14"/>
              </w:numPr>
            </w:pPr>
            <w:r>
              <w:t xml:space="preserve">Kristin </w:t>
            </w:r>
            <w:proofErr w:type="spellStart"/>
            <w:r>
              <w:t>Hoeft</w:t>
            </w:r>
            <w:proofErr w:type="spellEnd"/>
            <w:r>
              <w:t xml:space="preserve"> from UCSF </w:t>
            </w:r>
            <w:r w:rsidR="00333B69">
              <w:t>will be submitting the draft focus group analysis report soon</w:t>
            </w:r>
          </w:p>
          <w:p w:rsidR="00333B69" w:rsidRDefault="00B17229" w:rsidP="00333B69">
            <w:pPr>
              <w:pStyle w:val="ListParagraph"/>
              <w:numPr>
                <w:ilvl w:val="0"/>
                <w:numId w:val="14"/>
              </w:numPr>
            </w:pPr>
            <w:r>
              <w:t>Will share the report with the taskforces so that they can work on their PowerPoint presentation which is a deliverable for DTI for 2018</w:t>
            </w:r>
            <w:r w:rsidR="00FD2246">
              <w:t xml:space="preserve"> (due 12/31/18)</w:t>
            </w:r>
          </w:p>
          <w:p w:rsidR="00B17229" w:rsidRDefault="00B17229" w:rsidP="00333B69">
            <w:pPr>
              <w:pStyle w:val="ListParagraph"/>
              <w:numPr>
                <w:ilvl w:val="0"/>
                <w:numId w:val="14"/>
              </w:numPr>
            </w:pPr>
            <w:r>
              <w:t>After taskforces and FG planning team reviews the draft report, they will provide feedback and comments to Kristin who will then submit a final report</w:t>
            </w:r>
          </w:p>
          <w:p w:rsidR="00FD2246" w:rsidRDefault="00FD2246" w:rsidP="00333B69">
            <w:pPr>
              <w:pStyle w:val="ListParagraph"/>
              <w:numPr>
                <w:ilvl w:val="0"/>
                <w:numId w:val="14"/>
              </w:numPr>
            </w:pPr>
            <w:r>
              <w:t>Hoping to have findings to share at the DTI convening, there will also be an ICC meeting In January where we may be sharing findings from the focus groups</w:t>
            </w:r>
          </w:p>
        </w:tc>
        <w:tc>
          <w:tcPr>
            <w:tcW w:w="2790" w:type="dxa"/>
          </w:tcPr>
          <w:p w:rsidR="00B13089" w:rsidRDefault="00092972" w:rsidP="00563F1D">
            <w:r>
              <w:t xml:space="preserve">Christina to share </w:t>
            </w:r>
            <w:r w:rsidR="00B17229">
              <w:t xml:space="preserve">final </w:t>
            </w:r>
            <w:r>
              <w:t>FG findings report with the CC once ready</w:t>
            </w:r>
          </w:p>
          <w:p w:rsidR="009416BB" w:rsidRDefault="009416BB" w:rsidP="00563F1D"/>
          <w:p w:rsidR="009416BB" w:rsidRDefault="009416BB" w:rsidP="00563F1D"/>
        </w:tc>
      </w:tr>
      <w:tr w:rsidR="00B13089" w:rsidTr="00204ACD">
        <w:tc>
          <w:tcPr>
            <w:tcW w:w="1875"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375" w:type="dxa"/>
          </w:tcPr>
          <w:p w:rsidR="00920418" w:rsidRDefault="002A7F9A" w:rsidP="00920418">
            <w:r>
              <w:t>Susan</w:t>
            </w:r>
            <w:r w:rsidR="00920418">
              <w:t>:</w:t>
            </w:r>
          </w:p>
          <w:p w:rsidR="00D94DB5" w:rsidRDefault="009F5757" w:rsidP="00D94DB5">
            <w:pPr>
              <w:pStyle w:val="ListParagraph"/>
              <w:numPr>
                <w:ilvl w:val="0"/>
                <w:numId w:val="20"/>
              </w:numPr>
            </w:pPr>
            <w:r>
              <w:t>Pilot 4 team has trained a total of 50 providers across 11 clinics.</w:t>
            </w:r>
          </w:p>
          <w:p w:rsidR="009F5757" w:rsidRDefault="009F5757" w:rsidP="00D94DB5">
            <w:pPr>
              <w:pStyle w:val="ListParagraph"/>
              <w:numPr>
                <w:ilvl w:val="0"/>
                <w:numId w:val="20"/>
              </w:numPr>
            </w:pPr>
            <w:r>
              <w:t>Met our target of reaching 10 clinics this year.</w:t>
            </w:r>
          </w:p>
          <w:p w:rsidR="009F5757" w:rsidRDefault="002A7F9A" w:rsidP="009F5757">
            <w:pPr>
              <w:pStyle w:val="ListParagraph"/>
              <w:numPr>
                <w:ilvl w:val="0"/>
                <w:numId w:val="20"/>
              </w:numPr>
            </w:pPr>
            <w:r>
              <w:t>Had meeting 11/28, team is working on planning for 2019</w:t>
            </w:r>
          </w:p>
          <w:p w:rsidR="002A7F9A" w:rsidRDefault="002A7F9A" w:rsidP="009F5757">
            <w:pPr>
              <w:pStyle w:val="ListParagraph"/>
              <w:numPr>
                <w:ilvl w:val="0"/>
                <w:numId w:val="20"/>
              </w:numPr>
            </w:pPr>
            <w:r>
              <w:t>Irene and Christina working to engage with Family Health Center and Maxine Hall Health Center</w:t>
            </w:r>
          </w:p>
          <w:p w:rsidR="00F0521A" w:rsidRDefault="002A7F9A" w:rsidP="00D94DB5">
            <w:r>
              <w:t>Margaret</w:t>
            </w:r>
            <w:r w:rsidR="00F0521A">
              <w:t>:</w:t>
            </w:r>
          </w:p>
          <w:p w:rsidR="00621E8B" w:rsidRDefault="002A7F9A" w:rsidP="00CE4F8F">
            <w:pPr>
              <w:pStyle w:val="ListParagraph"/>
              <w:numPr>
                <w:ilvl w:val="0"/>
                <w:numId w:val="20"/>
              </w:numPr>
            </w:pPr>
            <w:r>
              <w:t>Working on an appreciation letter for dental providers and primary care providers in Chinatown who DTI had trained in 2018</w:t>
            </w:r>
          </w:p>
          <w:p w:rsidR="00BD5311" w:rsidRDefault="00BD5311" w:rsidP="00CE4F8F">
            <w:pPr>
              <w:pStyle w:val="ListParagraph"/>
              <w:numPr>
                <w:ilvl w:val="0"/>
                <w:numId w:val="20"/>
              </w:numPr>
            </w:pPr>
            <w:r>
              <w:t>Met target in 2018 for the small and large practices in 2018</w:t>
            </w:r>
          </w:p>
          <w:p w:rsidR="00BD5311" w:rsidRDefault="00BD5311" w:rsidP="00BD5311">
            <w:r>
              <w:t>Irene:</w:t>
            </w:r>
          </w:p>
          <w:p w:rsidR="00BD5311" w:rsidRDefault="00BD5311" w:rsidP="00CE4F8F">
            <w:pPr>
              <w:pStyle w:val="ListParagraph"/>
              <w:numPr>
                <w:ilvl w:val="0"/>
                <w:numId w:val="20"/>
              </w:numPr>
            </w:pPr>
            <w:r>
              <w:t>Working in the background of getting large health systems to get onboard that has structural challenges.</w:t>
            </w:r>
          </w:p>
          <w:p w:rsidR="00BD5311" w:rsidRDefault="00BD5311" w:rsidP="00CE4F8F">
            <w:pPr>
              <w:pStyle w:val="ListParagraph"/>
              <w:numPr>
                <w:ilvl w:val="0"/>
                <w:numId w:val="20"/>
              </w:numPr>
            </w:pPr>
            <w:r>
              <w:t>Will revisit clinics last year and will work on another 10 practices for next year.</w:t>
            </w:r>
          </w:p>
        </w:tc>
        <w:tc>
          <w:tcPr>
            <w:tcW w:w="2790" w:type="dxa"/>
          </w:tcPr>
          <w:p w:rsidR="00395349" w:rsidRDefault="00395349" w:rsidP="00D36AFE"/>
          <w:p w:rsidR="00395349" w:rsidRDefault="00395349" w:rsidP="00D36AFE"/>
        </w:tc>
      </w:tr>
      <w:tr w:rsidR="00B13089" w:rsidTr="00204ACD">
        <w:tc>
          <w:tcPr>
            <w:tcW w:w="1875"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375" w:type="dxa"/>
          </w:tcPr>
          <w:p w:rsidR="003F7BCE" w:rsidRDefault="003F7BCE" w:rsidP="003F7BCE">
            <w:r>
              <w:t xml:space="preserve">Christina:  </w:t>
            </w:r>
          </w:p>
          <w:p w:rsidR="00404A74" w:rsidRDefault="00A46363" w:rsidP="00077F50">
            <w:pPr>
              <w:pStyle w:val="ListParagraph"/>
              <w:numPr>
                <w:ilvl w:val="0"/>
                <w:numId w:val="5"/>
              </w:numPr>
            </w:pPr>
            <w:r>
              <w:t xml:space="preserve">Last data pull in </w:t>
            </w:r>
            <w:r w:rsidR="00077F50">
              <w:t>November for SAFHC, they were at 49% dual user rate (425 primary care visits patients, 207 also visited the dentists)</w:t>
            </w:r>
          </w:p>
          <w:p w:rsidR="00077F50" w:rsidRDefault="00077F50" w:rsidP="00077F50">
            <w:pPr>
              <w:pStyle w:val="ListParagraph"/>
              <w:numPr>
                <w:ilvl w:val="0"/>
                <w:numId w:val="5"/>
              </w:numPr>
            </w:pPr>
            <w:r>
              <w:t>Data shows that they likely reached their 10% RI goal (44%), there is a chance that they may also reach their 20% RI goal (50%), will find out at the end of the year</w:t>
            </w:r>
          </w:p>
          <w:p w:rsidR="00077F50" w:rsidRDefault="00077F50" w:rsidP="00077F50">
            <w:pPr>
              <w:pStyle w:val="ListParagraph"/>
              <w:numPr>
                <w:ilvl w:val="0"/>
                <w:numId w:val="5"/>
              </w:numPr>
            </w:pPr>
            <w:r>
              <w:t>Group has been discussing how they plan to spend incentives</w:t>
            </w:r>
          </w:p>
          <w:p w:rsidR="00077F50" w:rsidRDefault="00077F50" w:rsidP="00077F50">
            <w:pPr>
              <w:pStyle w:val="ListParagraph"/>
              <w:numPr>
                <w:ilvl w:val="0"/>
                <w:numId w:val="5"/>
              </w:numPr>
            </w:pPr>
            <w:r>
              <w:t>Group will continue to discuss the strategies for 2019</w:t>
            </w:r>
          </w:p>
          <w:p w:rsidR="00D97BF4" w:rsidRDefault="00D97BF4" w:rsidP="00077F50">
            <w:pPr>
              <w:pStyle w:val="ListParagraph"/>
              <w:numPr>
                <w:ilvl w:val="0"/>
                <w:numId w:val="5"/>
              </w:numPr>
            </w:pPr>
            <w:r>
              <w:t>In 2019, 2 more FQHCs will join pilot.  SEHC and NEMS will be joining SAFHC and MNHC</w:t>
            </w:r>
          </w:p>
          <w:p w:rsidR="00536DFE" w:rsidRDefault="00536DFE" w:rsidP="00D94DB5">
            <w:r>
              <w:lastRenderedPageBreak/>
              <w:t>Irene:</w:t>
            </w:r>
          </w:p>
          <w:p w:rsidR="00A112AB" w:rsidRDefault="00A112AB" w:rsidP="00D94DB5">
            <w:pPr>
              <w:pStyle w:val="ListParagraph"/>
              <w:numPr>
                <w:ilvl w:val="0"/>
                <w:numId w:val="5"/>
              </w:numPr>
            </w:pPr>
            <w:r>
              <w:t>Incentives are continuous and baseline will be readjusted for 10% and 20% RI goals</w:t>
            </w:r>
          </w:p>
          <w:p w:rsidR="00D94DB5" w:rsidRDefault="00D01AEC" w:rsidP="00D94DB5">
            <w:pPr>
              <w:pStyle w:val="ListParagraph"/>
              <w:numPr>
                <w:ilvl w:val="0"/>
                <w:numId w:val="5"/>
              </w:numPr>
            </w:pPr>
            <w:r>
              <w:t>MNHC contract will be signed before end of the year</w:t>
            </w:r>
          </w:p>
          <w:p w:rsidR="006E6F37" w:rsidRDefault="00D01AEC" w:rsidP="00365FE2">
            <w:pPr>
              <w:pStyle w:val="ListParagraph"/>
              <w:numPr>
                <w:ilvl w:val="0"/>
                <w:numId w:val="5"/>
              </w:numPr>
            </w:pPr>
            <w:r>
              <w:t>Did not start Pilot activities until Oct 2018</w:t>
            </w:r>
          </w:p>
          <w:p w:rsidR="00D01AEC" w:rsidRDefault="00D01AEC" w:rsidP="00365FE2">
            <w:pPr>
              <w:pStyle w:val="ListParagraph"/>
              <w:numPr>
                <w:ilvl w:val="0"/>
                <w:numId w:val="5"/>
              </w:numPr>
            </w:pPr>
            <w:r>
              <w:t xml:space="preserve">Working with a contracted dental practice within the same building.  The practice originally does not accept children 0-5 </w:t>
            </w:r>
            <w:proofErr w:type="spellStart"/>
            <w:r>
              <w:t>yrs</w:t>
            </w:r>
            <w:proofErr w:type="spellEnd"/>
            <w:r w:rsidR="00C367B4">
              <w:t xml:space="preserve"> prior to pilot</w:t>
            </w:r>
          </w:p>
          <w:p w:rsidR="00C367B4" w:rsidRDefault="00EC0EF9" w:rsidP="00365FE2">
            <w:pPr>
              <w:pStyle w:val="ListParagraph"/>
              <w:numPr>
                <w:ilvl w:val="0"/>
                <w:numId w:val="5"/>
              </w:numPr>
            </w:pPr>
            <w:r>
              <w:t>Did a one on one training in October for the dental clinic and they have started receiving referrals for 4-5 year olds from Primary Care clinics</w:t>
            </w:r>
          </w:p>
          <w:p w:rsidR="002E6857" w:rsidRDefault="002E6857" w:rsidP="00365FE2">
            <w:pPr>
              <w:pStyle w:val="ListParagraph"/>
              <w:numPr>
                <w:ilvl w:val="0"/>
                <w:numId w:val="5"/>
              </w:numPr>
            </w:pPr>
            <w:r>
              <w:t>Health Center administration wanted more in-service training for the children less than 3 years old</w:t>
            </w:r>
          </w:p>
          <w:p w:rsidR="00AE5F5E" w:rsidRDefault="00AE5F5E" w:rsidP="00365FE2">
            <w:pPr>
              <w:pStyle w:val="ListParagraph"/>
              <w:numPr>
                <w:ilvl w:val="0"/>
                <w:numId w:val="5"/>
              </w:numPr>
            </w:pPr>
            <w:r>
              <w:t>In process of setting up a second in-service in December to review 0-3 year olds.  Show them the knee-to-knee and clinical processes</w:t>
            </w:r>
          </w:p>
        </w:tc>
        <w:tc>
          <w:tcPr>
            <w:tcW w:w="2790" w:type="dxa"/>
          </w:tcPr>
          <w:p w:rsidR="00201A5F" w:rsidRDefault="00201A5F" w:rsidP="00D94DB5"/>
        </w:tc>
      </w:tr>
      <w:tr w:rsidR="002515A5" w:rsidTr="00204ACD">
        <w:tc>
          <w:tcPr>
            <w:tcW w:w="1875" w:type="dxa"/>
          </w:tcPr>
          <w:p w:rsidR="002515A5" w:rsidRDefault="002515A5" w:rsidP="007F0337">
            <w:pPr>
              <w:jc w:val="center"/>
            </w:pPr>
          </w:p>
          <w:p w:rsidR="002515A5" w:rsidRDefault="00722A91" w:rsidP="00DC469A">
            <w:pPr>
              <w:jc w:val="center"/>
            </w:pPr>
            <w:r>
              <w:t xml:space="preserve">Data &amp; </w:t>
            </w:r>
            <w:r w:rsidR="002515A5">
              <w:t>UCSF Monitoring and Reporting Updates</w:t>
            </w:r>
          </w:p>
          <w:p w:rsidR="002515A5" w:rsidRDefault="002515A5" w:rsidP="00DC469A"/>
        </w:tc>
        <w:tc>
          <w:tcPr>
            <w:tcW w:w="9375" w:type="dxa"/>
          </w:tcPr>
          <w:p w:rsidR="00EE2402" w:rsidRDefault="00EE2402" w:rsidP="003A6CD1">
            <w:r>
              <w:t>Ben:</w:t>
            </w:r>
          </w:p>
          <w:p w:rsidR="006964C4" w:rsidRDefault="005A10DF" w:rsidP="00D97BF4">
            <w:pPr>
              <w:pStyle w:val="ListParagraph"/>
              <w:numPr>
                <w:ilvl w:val="0"/>
                <w:numId w:val="6"/>
              </w:numPr>
            </w:pPr>
            <w:r>
              <w:t>Official IRB approval received and can receive de-identified limited data set</w:t>
            </w:r>
          </w:p>
          <w:p w:rsidR="005A10DF" w:rsidRDefault="005A10DF" w:rsidP="005A10DF">
            <w:pPr>
              <w:pStyle w:val="ListParagraph"/>
              <w:numPr>
                <w:ilvl w:val="0"/>
                <w:numId w:val="6"/>
              </w:numPr>
            </w:pPr>
            <w:r>
              <w:t>Team recently invested in software that would allow scanning of handwritten anonymous surveys</w:t>
            </w:r>
          </w:p>
        </w:tc>
        <w:tc>
          <w:tcPr>
            <w:tcW w:w="2790" w:type="dxa"/>
          </w:tcPr>
          <w:p w:rsidR="006A207E" w:rsidRDefault="005A10DF" w:rsidP="00D3714A">
            <w:r>
              <w:t>Christina to check in with Ben about MI training evaluation form</w:t>
            </w:r>
            <w:r w:rsidR="00250161">
              <w:t xml:space="preserve"> </w:t>
            </w:r>
            <w:r w:rsidR="00D3714A">
              <w:t>for new software</w:t>
            </w:r>
          </w:p>
        </w:tc>
      </w:tr>
      <w:tr w:rsidR="00B13089" w:rsidTr="00204ACD">
        <w:tc>
          <w:tcPr>
            <w:tcW w:w="1875"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375" w:type="dxa"/>
          </w:tcPr>
          <w:p w:rsidR="00DC469A" w:rsidRDefault="00DE66EC" w:rsidP="00DC469A">
            <w:r>
              <w:t xml:space="preserve">Beth:  </w:t>
            </w:r>
          </w:p>
          <w:p w:rsidR="00DC469A" w:rsidRDefault="00DC469A" w:rsidP="00DC469A">
            <w:pPr>
              <w:pStyle w:val="ListParagraph"/>
              <w:numPr>
                <w:ilvl w:val="0"/>
                <w:numId w:val="31"/>
              </w:numPr>
            </w:pPr>
            <w:r>
              <w:t xml:space="preserve">We have not received semi-annual reporting template.  Next DHCS call on Dec. 19th and we may receive it then. </w:t>
            </w:r>
          </w:p>
          <w:p w:rsidR="00DC469A" w:rsidRDefault="00DC469A" w:rsidP="00DC469A">
            <w:pPr>
              <w:pStyle w:val="ListParagraph"/>
              <w:numPr>
                <w:ilvl w:val="0"/>
                <w:numId w:val="31"/>
              </w:numPr>
            </w:pPr>
            <w:r>
              <w:t>D</w:t>
            </w:r>
            <w:r>
              <w:t xml:space="preserve">HCS approved our 3 supplemental proposals essentially in full, next steps are: </w:t>
            </w:r>
          </w:p>
          <w:p w:rsidR="00DC469A" w:rsidRDefault="00DC469A" w:rsidP="00DC469A">
            <w:r>
              <w:t xml:space="preserve"> </w:t>
            </w:r>
          </w:p>
          <w:p w:rsidR="00DC469A" w:rsidRDefault="00DC469A" w:rsidP="00490705">
            <w:pPr>
              <w:ind w:left="807"/>
            </w:pPr>
            <w:r>
              <w:t>1. We submit new 2019 and 2020 budgets including expanded line items we</w:t>
            </w:r>
            <w:r>
              <w:t xml:space="preserve"> included in proposal this week</w:t>
            </w:r>
          </w:p>
          <w:p w:rsidR="00DC469A" w:rsidRDefault="00DC469A" w:rsidP="00490705">
            <w:pPr>
              <w:ind w:left="807"/>
            </w:pPr>
            <w:r>
              <w:t xml:space="preserve">2. DHCS will send DPH </w:t>
            </w:r>
            <w:r>
              <w:t>amended contract to DPH to sign</w:t>
            </w:r>
          </w:p>
          <w:p w:rsidR="00DC469A" w:rsidRDefault="00DC469A" w:rsidP="00490705">
            <w:pPr>
              <w:ind w:left="807"/>
            </w:pPr>
            <w:r>
              <w:t>3. DPH will need to send revised funding notice to UCSF, SFUSD, and AFL Enterprises to do contract modifications to incorporate the funding.  The contracts need to be finalized and invoices p</w:t>
            </w:r>
            <w:r>
              <w:t>aid before they can be modified</w:t>
            </w:r>
          </w:p>
          <w:p w:rsidR="00DC469A" w:rsidRDefault="00DC469A" w:rsidP="00490705">
            <w:pPr>
              <w:ind w:left="807"/>
            </w:pPr>
            <w:r>
              <w:t>4</w:t>
            </w:r>
            <w:r>
              <w:t xml:space="preserve">. Expand the work as proposed! </w:t>
            </w:r>
          </w:p>
          <w:p w:rsidR="00DC469A" w:rsidRDefault="00DC469A" w:rsidP="00490705">
            <w:pPr>
              <w:ind w:left="807"/>
            </w:pPr>
            <w:r>
              <w:t>5. Ensure DPH DTI project budget reflects the new contract total spending authority in the January DPH budget submission</w:t>
            </w:r>
          </w:p>
          <w:p w:rsidR="00DC469A" w:rsidRDefault="00DC469A" w:rsidP="00DC469A">
            <w:pPr>
              <w:pStyle w:val="ListParagraph"/>
              <w:numPr>
                <w:ilvl w:val="0"/>
                <w:numId w:val="32"/>
              </w:numPr>
            </w:pPr>
            <w:r>
              <w:t xml:space="preserve">SFUSD contract just cleared Office of Contracts Administration (OCA) today and a Purchase Order has been requested from accounting, should receive their invoice templates in 1-2 weeks </w:t>
            </w:r>
          </w:p>
          <w:p w:rsidR="00DC469A" w:rsidRDefault="00DC469A" w:rsidP="00DC469A">
            <w:pPr>
              <w:pStyle w:val="ListParagraph"/>
              <w:numPr>
                <w:ilvl w:val="0"/>
                <w:numId w:val="32"/>
              </w:numPr>
            </w:pPr>
            <w:r>
              <w:t xml:space="preserve">AFL contract’s PO requested last Wednesday, Accounting created a PO in the financial system and ran into a small error in how it counted against the contract and has an FSP ticket in to resolve.  PO number is likely within a day or two. </w:t>
            </w:r>
          </w:p>
          <w:p w:rsidR="00DC469A" w:rsidRDefault="00DC469A" w:rsidP="00DC469A">
            <w:pPr>
              <w:pStyle w:val="ListParagraph"/>
              <w:numPr>
                <w:ilvl w:val="0"/>
                <w:numId w:val="32"/>
              </w:numPr>
            </w:pPr>
            <w:r>
              <w:t>MNHC contract also with accounting of PO, same exact FSP error occurred and that is part of same FSP ticket.  Invoice templates likely in approximately one week.</w:t>
            </w:r>
          </w:p>
          <w:p w:rsidR="0050246D" w:rsidRDefault="00DC469A" w:rsidP="00DC469A">
            <w:pPr>
              <w:pStyle w:val="ListParagraph"/>
              <w:numPr>
                <w:ilvl w:val="0"/>
                <w:numId w:val="32"/>
              </w:numPr>
            </w:pPr>
            <w:r>
              <w:t>NEMS Contract – NEMS received funding notice on November 21st, meeting with them pending for contract start date of 1/1/19</w:t>
            </w:r>
          </w:p>
        </w:tc>
        <w:tc>
          <w:tcPr>
            <w:tcW w:w="2790" w:type="dxa"/>
          </w:tcPr>
          <w:p w:rsidR="009C68DF" w:rsidRDefault="009C68DF" w:rsidP="00204ACD"/>
        </w:tc>
      </w:tr>
      <w:tr w:rsidR="00D95BEB" w:rsidTr="00204ACD">
        <w:tc>
          <w:tcPr>
            <w:tcW w:w="1875"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375" w:type="dxa"/>
          </w:tcPr>
          <w:p w:rsidR="007450B9" w:rsidRDefault="00CC5A79" w:rsidP="007450B9">
            <w:r>
              <w:t>M</w:t>
            </w:r>
            <w:r w:rsidR="007450B9">
              <w:t>a</w:t>
            </w:r>
            <w:r>
              <w:t>rgaret</w:t>
            </w:r>
            <w:r w:rsidR="007450B9">
              <w:t>:</w:t>
            </w:r>
          </w:p>
          <w:p w:rsidR="007450B9" w:rsidRDefault="00FA60D5" w:rsidP="00CC5A79">
            <w:pPr>
              <w:pStyle w:val="ListParagraph"/>
              <w:numPr>
                <w:ilvl w:val="0"/>
                <w:numId w:val="8"/>
              </w:numPr>
            </w:pPr>
            <w:r>
              <w:t>Continue to manage the Prop 56 invoices and reports for the taskforces</w:t>
            </w:r>
          </w:p>
          <w:p w:rsidR="00D41AA5" w:rsidRDefault="00D41AA5" w:rsidP="00CC5A79">
            <w:pPr>
              <w:pStyle w:val="ListParagraph"/>
              <w:numPr>
                <w:ilvl w:val="0"/>
                <w:numId w:val="8"/>
              </w:numPr>
            </w:pPr>
            <w:r>
              <w:t>Taskforces working on a media campaign going live in January 19.  APA will have posters and NICOS will have radio ads</w:t>
            </w:r>
          </w:p>
          <w:p w:rsidR="00D41AA5" w:rsidRDefault="00D41AA5" w:rsidP="00CC5A79">
            <w:pPr>
              <w:pStyle w:val="ListParagraph"/>
              <w:numPr>
                <w:ilvl w:val="0"/>
                <w:numId w:val="8"/>
              </w:numPr>
            </w:pPr>
            <w:proofErr w:type="spellStart"/>
            <w:r>
              <w:t>Sepideh</w:t>
            </w:r>
            <w:proofErr w:type="spellEnd"/>
            <w:r>
              <w:t>, dentist intern, would like to evaluate media campaign outside of the research process, trying to find out if the D10 focus group members can be interviewed as part of the evaluation</w:t>
            </w:r>
          </w:p>
          <w:p w:rsidR="00D41AA5" w:rsidRDefault="00D41AA5" w:rsidP="00CC5A79">
            <w:pPr>
              <w:pStyle w:val="ListParagraph"/>
              <w:numPr>
                <w:ilvl w:val="0"/>
                <w:numId w:val="8"/>
              </w:numPr>
            </w:pPr>
            <w:r>
              <w:t>All taskforces are meeting today to share community information and best practices</w:t>
            </w:r>
          </w:p>
          <w:p w:rsidR="000F7313" w:rsidRDefault="000F7313" w:rsidP="00CC5A79">
            <w:pPr>
              <w:pStyle w:val="ListParagraph"/>
              <w:numPr>
                <w:ilvl w:val="0"/>
                <w:numId w:val="8"/>
              </w:numPr>
            </w:pPr>
            <w:r>
              <w:t>Had a perinatal round table that Irene and Susan spoke at, summary will be sent out</w:t>
            </w:r>
          </w:p>
          <w:p w:rsidR="000F7313" w:rsidRDefault="000F7313" w:rsidP="00CC5A79">
            <w:pPr>
              <w:pStyle w:val="ListParagraph"/>
              <w:numPr>
                <w:ilvl w:val="0"/>
                <w:numId w:val="8"/>
              </w:numPr>
            </w:pPr>
            <w:r>
              <w:t>Metta fund funding consultant of strategic plan for 2020-2030, in process of hiring consultant</w:t>
            </w:r>
          </w:p>
          <w:p w:rsidR="000F7313" w:rsidRDefault="000F7313" w:rsidP="00CC5A79">
            <w:pPr>
              <w:pStyle w:val="ListParagraph"/>
              <w:numPr>
                <w:ilvl w:val="0"/>
                <w:numId w:val="8"/>
              </w:numPr>
            </w:pPr>
            <w:r>
              <w:t>Website for CFSF is almost done</w:t>
            </w:r>
          </w:p>
          <w:p w:rsidR="002E340D" w:rsidRDefault="00D3714A" w:rsidP="00CC5A79">
            <w:pPr>
              <w:pStyle w:val="ListParagraph"/>
              <w:numPr>
                <w:ilvl w:val="0"/>
                <w:numId w:val="8"/>
              </w:numPr>
            </w:pPr>
            <w:r>
              <w:t>Losing 2 staff-Mayra A</w:t>
            </w:r>
            <w:r w:rsidR="002E340D">
              <w:t xml:space="preserve">mador will be leaving 12/07/18, </w:t>
            </w:r>
            <w:proofErr w:type="spellStart"/>
            <w:r w:rsidR="002E340D">
              <w:t>Shrimati</w:t>
            </w:r>
            <w:proofErr w:type="spellEnd"/>
            <w:r w:rsidR="002E340D">
              <w:t xml:space="preserve"> </w:t>
            </w:r>
            <w:proofErr w:type="spellStart"/>
            <w:r w:rsidR="002E340D">
              <w:t>Datta</w:t>
            </w:r>
            <w:proofErr w:type="spellEnd"/>
            <w:r w:rsidR="002E340D">
              <w:t xml:space="preserve"> will leave in a month or 2</w:t>
            </w:r>
          </w:p>
        </w:tc>
        <w:tc>
          <w:tcPr>
            <w:tcW w:w="2790" w:type="dxa"/>
          </w:tcPr>
          <w:p w:rsidR="00296511" w:rsidRDefault="00936036" w:rsidP="00B763F3">
            <w:r>
              <w:t>Christina to share media campaign materials from the taskforces when available with CC</w:t>
            </w:r>
          </w:p>
          <w:p w:rsidR="00D46708" w:rsidRDefault="00D46708" w:rsidP="00B763F3"/>
          <w:p w:rsidR="00D46708" w:rsidRDefault="00D46708" w:rsidP="00B763F3">
            <w:r>
              <w:t xml:space="preserve">All to share any information/expertise on media campaign evaluation with Margaret </w:t>
            </w:r>
          </w:p>
          <w:p w:rsidR="00296511" w:rsidRDefault="00296511" w:rsidP="00B763F3"/>
        </w:tc>
      </w:tr>
      <w:tr w:rsidR="006C6EB2" w:rsidTr="00204ACD">
        <w:tc>
          <w:tcPr>
            <w:tcW w:w="1875" w:type="dxa"/>
          </w:tcPr>
          <w:p w:rsidR="006C6EB2" w:rsidRDefault="006C6EB2" w:rsidP="007F0337">
            <w:pPr>
              <w:jc w:val="center"/>
            </w:pPr>
          </w:p>
          <w:p w:rsidR="008836B1" w:rsidRDefault="007A3AFE" w:rsidP="00D36AFE">
            <w:pPr>
              <w:jc w:val="center"/>
            </w:pPr>
            <w:r>
              <w:t xml:space="preserve">2018 &amp; 2019 DTI </w:t>
            </w:r>
          </w:p>
        </w:tc>
        <w:tc>
          <w:tcPr>
            <w:tcW w:w="9375" w:type="dxa"/>
          </w:tcPr>
          <w:p w:rsidR="00A83BCE" w:rsidRDefault="00A83BCE" w:rsidP="00044B58">
            <w:r>
              <w:t>Irene:</w:t>
            </w:r>
          </w:p>
          <w:p w:rsidR="00A83BCE" w:rsidRDefault="00A83BCE" w:rsidP="00A83BCE">
            <w:pPr>
              <w:pStyle w:val="ListParagraph"/>
              <w:numPr>
                <w:ilvl w:val="0"/>
                <w:numId w:val="33"/>
              </w:numPr>
            </w:pPr>
            <w:r>
              <w:t xml:space="preserve">Last meeting of the year.  Thanks to everyone for attending the meetings every month.  </w:t>
            </w:r>
          </w:p>
          <w:p w:rsidR="00A83BCE" w:rsidRDefault="00A83BCE" w:rsidP="00A83BCE">
            <w:pPr>
              <w:pStyle w:val="ListParagraph"/>
              <w:numPr>
                <w:ilvl w:val="0"/>
                <w:numId w:val="33"/>
              </w:numPr>
            </w:pPr>
            <w:r>
              <w:t>Slow this first year, not all pilots are up and running, but in 2019, all 5 pilots will be in, and we will have data from pilots and there will be more opportunities for collaboration between pilots</w:t>
            </w:r>
          </w:p>
          <w:p w:rsidR="00C57770" w:rsidRDefault="00F40383" w:rsidP="00044B58">
            <w:r>
              <w:t>C</w:t>
            </w:r>
            <w:r w:rsidR="008E30B5">
              <w:t>olleen</w:t>
            </w:r>
            <w:r w:rsidR="00044B58">
              <w:t>:</w:t>
            </w:r>
          </w:p>
          <w:p w:rsidR="003C5E51" w:rsidRDefault="00DA2BED" w:rsidP="003C5E51">
            <w:pPr>
              <w:pStyle w:val="ListParagraph"/>
              <w:numPr>
                <w:ilvl w:val="0"/>
                <w:numId w:val="25"/>
              </w:numPr>
            </w:pPr>
            <w:r>
              <w:t>Expecting great interrelationship between Pilots in 2019</w:t>
            </w:r>
          </w:p>
          <w:p w:rsidR="003F7E56" w:rsidRDefault="00DA2BED" w:rsidP="00442B0D">
            <w:pPr>
              <w:pStyle w:val="ListParagraph"/>
              <w:numPr>
                <w:ilvl w:val="0"/>
                <w:numId w:val="25"/>
              </w:numPr>
            </w:pPr>
            <w:r>
              <w:t>How to make sure that learnings from pilot 1 can inform the other pilots</w:t>
            </w:r>
          </w:p>
          <w:p w:rsidR="00A62A87" w:rsidRDefault="00A62A87" w:rsidP="00A62A87">
            <w:r>
              <w:t>Beth:</w:t>
            </w:r>
          </w:p>
          <w:p w:rsidR="00A62A87" w:rsidRDefault="00A62A87" w:rsidP="00442B0D">
            <w:pPr>
              <w:pStyle w:val="ListParagraph"/>
              <w:numPr>
                <w:ilvl w:val="0"/>
                <w:numId w:val="25"/>
              </w:numPr>
            </w:pPr>
            <w:r>
              <w:t>Can model on state LDPP calls to let Pilots present on their work, can reserve 20-30 minutes on the agenda to dedicate segment to present to group</w:t>
            </w:r>
          </w:p>
          <w:p w:rsidR="00DE3EF4" w:rsidRDefault="00CA0B48" w:rsidP="00442B0D">
            <w:pPr>
              <w:pStyle w:val="ListParagraph"/>
              <w:numPr>
                <w:ilvl w:val="0"/>
                <w:numId w:val="25"/>
              </w:numPr>
            </w:pPr>
            <w:r>
              <w:t xml:space="preserve">Can share PPTs in email along with agenda </w:t>
            </w:r>
          </w:p>
          <w:p w:rsidR="00F64861" w:rsidRDefault="00F64861" w:rsidP="00F64861">
            <w:r>
              <w:t>Irene:</w:t>
            </w:r>
          </w:p>
          <w:p w:rsidR="00F64861" w:rsidRDefault="00F64861" w:rsidP="00442B0D">
            <w:pPr>
              <w:pStyle w:val="ListParagraph"/>
              <w:numPr>
                <w:ilvl w:val="0"/>
                <w:numId w:val="25"/>
              </w:numPr>
            </w:pPr>
            <w:r>
              <w:t xml:space="preserve">Can have Pilot participants (e.g. </w:t>
            </w:r>
            <w:proofErr w:type="spellStart"/>
            <w:r>
              <w:t>Dr</w:t>
            </w:r>
            <w:proofErr w:type="spellEnd"/>
            <w:r>
              <w:t xml:space="preserve"> Ong or Dr. Stout to share their strategies if they make their 20% RI goals), or results of the focus group, or intensive learning about the Pilots. </w:t>
            </w:r>
          </w:p>
        </w:tc>
        <w:tc>
          <w:tcPr>
            <w:tcW w:w="2790" w:type="dxa"/>
          </w:tcPr>
          <w:p w:rsidR="00442B0D" w:rsidRDefault="00A83BCE" w:rsidP="007F5EC7">
            <w:r>
              <w:t>All to RSVP for the DTI convening on 12/20 and register for the event</w:t>
            </w:r>
            <w:r w:rsidR="00C75505">
              <w:t xml:space="preserve"> </w:t>
            </w:r>
          </w:p>
        </w:tc>
      </w:tr>
      <w:tr w:rsidR="00442B0D" w:rsidTr="00204ACD">
        <w:tc>
          <w:tcPr>
            <w:tcW w:w="1875" w:type="dxa"/>
          </w:tcPr>
          <w:p w:rsidR="00442B0D" w:rsidRDefault="00442B0D" w:rsidP="006D51E5">
            <w:pPr>
              <w:jc w:val="center"/>
            </w:pPr>
            <w:r>
              <w:lastRenderedPageBreak/>
              <w:t>Asks and Announcements</w:t>
            </w:r>
          </w:p>
        </w:tc>
        <w:tc>
          <w:tcPr>
            <w:tcW w:w="9375" w:type="dxa"/>
          </w:tcPr>
          <w:p w:rsidR="00442B0D" w:rsidRDefault="00365C8D" w:rsidP="00F40383">
            <w:r>
              <w:t xml:space="preserve">Susan: </w:t>
            </w:r>
          </w:p>
          <w:p w:rsidR="00365C8D" w:rsidRDefault="00647C3A" w:rsidP="00647C3A">
            <w:pPr>
              <w:pStyle w:val="ListParagraph"/>
              <w:numPr>
                <w:ilvl w:val="0"/>
                <w:numId w:val="25"/>
              </w:numPr>
            </w:pPr>
            <w:r>
              <w:t>On Thursday, will help run a conference for National Academy of Sciences and Medicine in DC on oral health and systemic health integration and the role of health literacy in conjunction with a paper put out on the role of health literacy.  Will have interesting group of people coming together to discuss this topic.</w:t>
            </w:r>
          </w:p>
        </w:tc>
        <w:tc>
          <w:tcPr>
            <w:tcW w:w="2790" w:type="dxa"/>
          </w:tcPr>
          <w:p w:rsidR="00442B0D" w:rsidRDefault="00647C3A" w:rsidP="005306C3">
            <w:r>
              <w:t>All to ask Susan any particular question</w:t>
            </w:r>
            <w:r w:rsidR="000074C2">
              <w:t xml:space="preserve"> about the topic via email by Wed.</w:t>
            </w:r>
          </w:p>
        </w:tc>
      </w:tr>
      <w:tr w:rsidR="002515A5" w:rsidTr="00204ACD">
        <w:tc>
          <w:tcPr>
            <w:tcW w:w="1875" w:type="dxa"/>
          </w:tcPr>
          <w:p w:rsidR="002515A5" w:rsidRDefault="00D8158D" w:rsidP="00D8158D">
            <w:pPr>
              <w:jc w:val="center"/>
            </w:pPr>
            <w:r>
              <w:t>Next Meeting</w:t>
            </w:r>
          </w:p>
        </w:tc>
        <w:tc>
          <w:tcPr>
            <w:tcW w:w="9375" w:type="dxa"/>
          </w:tcPr>
          <w:p w:rsidR="00317BE9" w:rsidRDefault="00E10386" w:rsidP="00CC5A79">
            <w:r>
              <w:t xml:space="preserve">Next </w:t>
            </w:r>
            <w:r w:rsidR="00AB7332">
              <w:t xml:space="preserve">meeting </w:t>
            </w:r>
            <w:r w:rsidR="00D36AFE">
              <w:t xml:space="preserve">Monday, </w:t>
            </w:r>
            <w:r w:rsidR="00CC5A79">
              <w:t>January 7, 2019</w:t>
            </w:r>
            <w:r w:rsidR="00852E77">
              <w:t>, 3-4pm</w:t>
            </w:r>
            <w:r w:rsidR="005F66DA">
              <w:t>, via teleconference</w:t>
            </w:r>
          </w:p>
        </w:tc>
        <w:tc>
          <w:tcPr>
            <w:tcW w:w="2790" w:type="dxa"/>
          </w:tcPr>
          <w:p w:rsidR="002515A5" w:rsidRDefault="002515A5" w:rsidP="005306C3"/>
        </w:tc>
      </w:tr>
    </w:tbl>
    <w:p w:rsidR="007F0337" w:rsidRDefault="007F0337" w:rsidP="007F0337"/>
    <w:sectPr w:rsidR="007F0337" w:rsidSect="00D8158D">
      <w:headerReference w:type="default" r:id="rId7"/>
      <w:headerReference w:type="first" r:id="rId8"/>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29BC"/>
    <w:multiLevelType w:val="hybridMultilevel"/>
    <w:tmpl w:val="A552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661F"/>
    <w:multiLevelType w:val="hybridMultilevel"/>
    <w:tmpl w:val="057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121B1"/>
    <w:multiLevelType w:val="hybridMultilevel"/>
    <w:tmpl w:val="65F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40BD7"/>
    <w:multiLevelType w:val="hybridMultilevel"/>
    <w:tmpl w:val="9CA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92C5E"/>
    <w:multiLevelType w:val="hybridMultilevel"/>
    <w:tmpl w:val="9D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74EAA"/>
    <w:multiLevelType w:val="hybridMultilevel"/>
    <w:tmpl w:val="2520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26"/>
  </w:num>
  <w:num w:numId="4">
    <w:abstractNumId w:val="8"/>
  </w:num>
  <w:num w:numId="5">
    <w:abstractNumId w:val="2"/>
  </w:num>
  <w:num w:numId="6">
    <w:abstractNumId w:val="24"/>
  </w:num>
  <w:num w:numId="7">
    <w:abstractNumId w:val="4"/>
  </w:num>
  <w:num w:numId="8">
    <w:abstractNumId w:val="32"/>
  </w:num>
  <w:num w:numId="9">
    <w:abstractNumId w:val="29"/>
  </w:num>
  <w:num w:numId="10">
    <w:abstractNumId w:val="28"/>
  </w:num>
  <w:num w:numId="11">
    <w:abstractNumId w:val="14"/>
  </w:num>
  <w:num w:numId="12">
    <w:abstractNumId w:val="12"/>
  </w:num>
  <w:num w:numId="13">
    <w:abstractNumId w:val="23"/>
  </w:num>
  <w:num w:numId="14">
    <w:abstractNumId w:val="20"/>
  </w:num>
  <w:num w:numId="15">
    <w:abstractNumId w:val="25"/>
  </w:num>
  <w:num w:numId="16">
    <w:abstractNumId w:val="9"/>
  </w:num>
  <w:num w:numId="17">
    <w:abstractNumId w:val="27"/>
  </w:num>
  <w:num w:numId="18">
    <w:abstractNumId w:val="30"/>
  </w:num>
  <w:num w:numId="19">
    <w:abstractNumId w:val="6"/>
  </w:num>
  <w:num w:numId="20">
    <w:abstractNumId w:val="1"/>
  </w:num>
  <w:num w:numId="21">
    <w:abstractNumId w:val="11"/>
  </w:num>
  <w:num w:numId="22">
    <w:abstractNumId w:val="22"/>
  </w:num>
  <w:num w:numId="23">
    <w:abstractNumId w:val="21"/>
  </w:num>
  <w:num w:numId="24">
    <w:abstractNumId w:val="18"/>
  </w:num>
  <w:num w:numId="25">
    <w:abstractNumId w:val="16"/>
  </w:num>
  <w:num w:numId="26">
    <w:abstractNumId w:val="13"/>
  </w:num>
  <w:num w:numId="27">
    <w:abstractNumId w:val="10"/>
  </w:num>
  <w:num w:numId="28">
    <w:abstractNumId w:val="0"/>
  </w:num>
  <w:num w:numId="29">
    <w:abstractNumId w:val="19"/>
  </w:num>
  <w:num w:numId="30">
    <w:abstractNumId w:val="7"/>
  </w:num>
  <w:num w:numId="31">
    <w:abstractNumId w:val="15"/>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B21"/>
    <w:rsid w:val="00002EBB"/>
    <w:rsid w:val="00005CE6"/>
    <w:rsid w:val="000066D6"/>
    <w:rsid w:val="000074C2"/>
    <w:rsid w:val="00017C84"/>
    <w:rsid w:val="00017FDB"/>
    <w:rsid w:val="00020D8D"/>
    <w:rsid w:val="00022F92"/>
    <w:rsid w:val="00026DE8"/>
    <w:rsid w:val="00031B1E"/>
    <w:rsid w:val="0003547A"/>
    <w:rsid w:val="00036F1F"/>
    <w:rsid w:val="000401F2"/>
    <w:rsid w:val="000442FF"/>
    <w:rsid w:val="00044B58"/>
    <w:rsid w:val="00052D08"/>
    <w:rsid w:val="00053A65"/>
    <w:rsid w:val="0005440C"/>
    <w:rsid w:val="000544EF"/>
    <w:rsid w:val="00060953"/>
    <w:rsid w:val="00062D43"/>
    <w:rsid w:val="00062E01"/>
    <w:rsid w:val="00064857"/>
    <w:rsid w:val="00074D08"/>
    <w:rsid w:val="00075B7E"/>
    <w:rsid w:val="00076D7D"/>
    <w:rsid w:val="00077F50"/>
    <w:rsid w:val="00077FA6"/>
    <w:rsid w:val="0008167F"/>
    <w:rsid w:val="000818EF"/>
    <w:rsid w:val="000824C6"/>
    <w:rsid w:val="00083AEF"/>
    <w:rsid w:val="000854E8"/>
    <w:rsid w:val="00092972"/>
    <w:rsid w:val="00093815"/>
    <w:rsid w:val="0009453C"/>
    <w:rsid w:val="00095756"/>
    <w:rsid w:val="000957C5"/>
    <w:rsid w:val="000961CB"/>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C1377"/>
    <w:rsid w:val="000C340B"/>
    <w:rsid w:val="000C384D"/>
    <w:rsid w:val="000C5E8F"/>
    <w:rsid w:val="000D02DD"/>
    <w:rsid w:val="000D0397"/>
    <w:rsid w:val="000D2B7D"/>
    <w:rsid w:val="000D2BE3"/>
    <w:rsid w:val="000D5E38"/>
    <w:rsid w:val="000E34E5"/>
    <w:rsid w:val="000E3FF1"/>
    <w:rsid w:val="000E54BB"/>
    <w:rsid w:val="000E7549"/>
    <w:rsid w:val="000E785E"/>
    <w:rsid w:val="000F26F2"/>
    <w:rsid w:val="000F7313"/>
    <w:rsid w:val="00102623"/>
    <w:rsid w:val="00106027"/>
    <w:rsid w:val="00107A2A"/>
    <w:rsid w:val="00110089"/>
    <w:rsid w:val="00110A2B"/>
    <w:rsid w:val="00110A4D"/>
    <w:rsid w:val="00111042"/>
    <w:rsid w:val="0011634E"/>
    <w:rsid w:val="00117C96"/>
    <w:rsid w:val="00121E90"/>
    <w:rsid w:val="001239C7"/>
    <w:rsid w:val="001253A1"/>
    <w:rsid w:val="0012579D"/>
    <w:rsid w:val="001335EF"/>
    <w:rsid w:val="00134D27"/>
    <w:rsid w:val="00135A97"/>
    <w:rsid w:val="001453A1"/>
    <w:rsid w:val="00145AAB"/>
    <w:rsid w:val="00147B8D"/>
    <w:rsid w:val="0016096B"/>
    <w:rsid w:val="001614CB"/>
    <w:rsid w:val="00176510"/>
    <w:rsid w:val="00181099"/>
    <w:rsid w:val="001830A4"/>
    <w:rsid w:val="001839C4"/>
    <w:rsid w:val="001842F8"/>
    <w:rsid w:val="001874ED"/>
    <w:rsid w:val="00194D5E"/>
    <w:rsid w:val="001A2282"/>
    <w:rsid w:val="001A258A"/>
    <w:rsid w:val="001A4796"/>
    <w:rsid w:val="001A4B91"/>
    <w:rsid w:val="001B1971"/>
    <w:rsid w:val="001B216F"/>
    <w:rsid w:val="001B2A16"/>
    <w:rsid w:val="001B2C60"/>
    <w:rsid w:val="001B3CF5"/>
    <w:rsid w:val="001B45EF"/>
    <w:rsid w:val="001B6812"/>
    <w:rsid w:val="001C0D95"/>
    <w:rsid w:val="001C4623"/>
    <w:rsid w:val="001C5029"/>
    <w:rsid w:val="001D19F4"/>
    <w:rsid w:val="001D2F0E"/>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21839"/>
    <w:rsid w:val="002226B3"/>
    <w:rsid w:val="00222B8F"/>
    <w:rsid w:val="00230574"/>
    <w:rsid w:val="00236115"/>
    <w:rsid w:val="00236CB3"/>
    <w:rsid w:val="00241BEB"/>
    <w:rsid w:val="00250161"/>
    <w:rsid w:val="002515A5"/>
    <w:rsid w:val="00253039"/>
    <w:rsid w:val="00253982"/>
    <w:rsid w:val="002542D5"/>
    <w:rsid w:val="00255A06"/>
    <w:rsid w:val="00256DDE"/>
    <w:rsid w:val="00260D48"/>
    <w:rsid w:val="0026213A"/>
    <w:rsid w:val="002641EE"/>
    <w:rsid w:val="00270A69"/>
    <w:rsid w:val="00274C34"/>
    <w:rsid w:val="0027541A"/>
    <w:rsid w:val="00282BEC"/>
    <w:rsid w:val="00282E0A"/>
    <w:rsid w:val="0028450D"/>
    <w:rsid w:val="00286C90"/>
    <w:rsid w:val="002914FB"/>
    <w:rsid w:val="00296377"/>
    <w:rsid w:val="00296511"/>
    <w:rsid w:val="00296EDF"/>
    <w:rsid w:val="00297272"/>
    <w:rsid w:val="002A3035"/>
    <w:rsid w:val="002A734E"/>
    <w:rsid w:val="002A7F9A"/>
    <w:rsid w:val="002B48ED"/>
    <w:rsid w:val="002B4A60"/>
    <w:rsid w:val="002B5F80"/>
    <w:rsid w:val="002C533E"/>
    <w:rsid w:val="002C582D"/>
    <w:rsid w:val="002C5D2A"/>
    <w:rsid w:val="002C6EB5"/>
    <w:rsid w:val="002D378E"/>
    <w:rsid w:val="002D7540"/>
    <w:rsid w:val="002E1C72"/>
    <w:rsid w:val="002E2960"/>
    <w:rsid w:val="002E299C"/>
    <w:rsid w:val="002E340D"/>
    <w:rsid w:val="002E4276"/>
    <w:rsid w:val="002E5F5E"/>
    <w:rsid w:val="002E6857"/>
    <w:rsid w:val="002E7EC7"/>
    <w:rsid w:val="00301B1E"/>
    <w:rsid w:val="00302010"/>
    <w:rsid w:val="003049A9"/>
    <w:rsid w:val="003052FC"/>
    <w:rsid w:val="00306651"/>
    <w:rsid w:val="003069A5"/>
    <w:rsid w:val="003070A0"/>
    <w:rsid w:val="003073D5"/>
    <w:rsid w:val="00312A92"/>
    <w:rsid w:val="00317916"/>
    <w:rsid w:val="00317BE9"/>
    <w:rsid w:val="00320FC9"/>
    <w:rsid w:val="00322C80"/>
    <w:rsid w:val="003244DF"/>
    <w:rsid w:val="00326D25"/>
    <w:rsid w:val="00330BEF"/>
    <w:rsid w:val="0033137A"/>
    <w:rsid w:val="00333B69"/>
    <w:rsid w:val="00334BF5"/>
    <w:rsid w:val="0034245F"/>
    <w:rsid w:val="0034314D"/>
    <w:rsid w:val="003479C8"/>
    <w:rsid w:val="003504F3"/>
    <w:rsid w:val="00351B33"/>
    <w:rsid w:val="00351CA6"/>
    <w:rsid w:val="00351ECE"/>
    <w:rsid w:val="00357960"/>
    <w:rsid w:val="00360242"/>
    <w:rsid w:val="00360D7B"/>
    <w:rsid w:val="0036252E"/>
    <w:rsid w:val="00365C8D"/>
    <w:rsid w:val="00365FE2"/>
    <w:rsid w:val="003712B3"/>
    <w:rsid w:val="00373479"/>
    <w:rsid w:val="00373ACB"/>
    <w:rsid w:val="00375E24"/>
    <w:rsid w:val="0037631B"/>
    <w:rsid w:val="00377AEB"/>
    <w:rsid w:val="00380471"/>
    <w:rsid w:val="00385650"/>
    <w:rsid w:val="00387DC0"/>
    <w:rsid w:val="00390AFB"/>
    <w:rsid w:val="00390B26"/>
    <w:rsid w:val="0039186C"/>
    <w:rsid w:val="00391C18"/>
    <w:rsid w:val="00393672"/>
    <w:rsid w:val="00395349"/>
    <w:rsid w:val="0039726C"/>
    <w:rsid w:val="003A0563"/>
    <w:rsid w:val="003A290C"/>
    <w:rsid w:val="003A37FC"/>
    <w:rsid w:val="003A5435"/>
    <w:rsid w:val="003A6021"/>
    <w:rsid w:val="003A6CD1"/>
    <w:rsid w:val="003B13D6"/>
    <w:rsid w:val="003B43C9"/>
    <w:rsid w:val="003C3612"/>
    <w:rsid w:val="003C5360"/>
    <w:rsid w:val="003C5E51"/>
    <w:rsid w:val="003C7261"/>
    <w:rsid w:val="003D0C2C"/>
    <w:rsid w:val="003D1011"/>
    <w:rsid w:val="003D1A6A"/>
    <w:rsid w:val="003D5A25"/>
    <w:rsid w:val="003E510B"/>
    <w:rsid w:val="003E514B"/>
    <w:rsid w:val="003E7EF5"/>
    <w:rsid w:val="003F055A"/>
    <w:rsid w:val="003F0A30"/>
    <w:rsid w:val="003F244D"/>
    <w:rsid w:val="003F4610"/>
    <w:rsid w:val="003F7BCE"/>
    <w:rsid w:val="003F7E56"/>
    <w:rsid w:val="0040204C"/>
    <w:rsid w:val="00404A74"/>
    <w:rsid w:val="00405A43"/>
    <w:rsid w:val="004133C8"/>
    <w:rsid w:val="00413F83"/>
    <w:rsid w:val="00414A41"/>
    <w:rsid w:val="00414AC1"/>
    <w:rsid w:val="00414DC4"/>
    <w:rsid w:val="004160C7"/>
    <w:rsid w:val="00416B71"/>
    <w:rsid w:val="00416D28"/>
    <w:rsid w:val="004239E5"/>
    <w:rsid w:val="0042746B"/>
    <w:rsid w:val="00430C75"/>
    <w:rsid w:val="004378D4"/>
    <w:rsid w:val="00440AEB"/>
    <w:rsid w:val="00440F64"/>
    <w:rsid w:val="00442B0D"/>
    <w:rsid w:val="004443BF"/>
    <w:rsid w:val="004460B5"/>
    <w:rsid w:val="0044744F"/>
    <w:rsid w:val="004545BD"/>
    <w:rsid w:val="00455312"/>
    <w:rsid w:val="00455DF2"/>
    <w:rsid w:val="0046216F"/>
    <w:rsid w:val="00464E96"/>
    <w:rsid w:val="00465CFE"/>
    <w:rsid w:val="00467980"/>
    <w:rsid w:val="0047225A"/>
    <w:rsid w:val="004744A8"/>
    <w:rsid w:val="00475D71"/>
    <w:rsid w:val="00476EAB"/>
    <w:rsid w:val="004809E2"/>
    <w:rsid w:val="00480A84"/>
    <w:rsid w:val="00485CA5"/>
    <w:rsid w:val="00486409"/>
    <w:rsid w:val="004871B0"/>
    <w:rsid w:val="00490705"/>
    <w:rsid w:val="004918A1"/>
    <w:rsid w:val="00492F66"/>
    <w:rsid w:val="004976C4"/>
    <w:rsid w:val="004A0246"/>
    <w:rsid w:val="004A06A3"/>
    <w:rsid w:val="004A06B1"/>
    <w:rsid w:val="004A1ED3"/>
    <w:rsid w:val="004B2269"/>
    <w:rsid w:val="004B541E"/>
    <w:rsid w:val="004B5DE1"/>
    <w:rsid w:val="004B6B34"/>
    <w:rsid w:val="004B7A24"/>
    <w:rsid w:val="004C45A3"/>
    <w:rsid w:val="004D48A6"/>
    <w:rsid w:val="004D4BEF"/>
    <w:rsid w:val="004D4CBF"/>
    <w:rsid w:val="004E0F81"/>
    <w:rsid w:val="004E2F2F"/>
    <w:rsid w:val="004E4575"/>
    <w:rsid w:val="004E55FA"/>
    <w:rsid w:val="004E7B94"/>
    <w:rsid w:val="004F009F"/>
    <w:rsid w:val="004F6073"/>
    <w:rsid w:val="004F68B5"/>
    <w:rsid w:val="0050246D"/>
    <w:rsid w:val="00502B4D"/>
    <w:rsid w:val="00502BC5"/>
    <w:rsid w:val="00502D65"/>
    <w:rsid w:val="005050D2"/>
    <w:rsid w:val="00507CAF"/>
    <w:rsid w:val="00510DAB"/>
    <w:rsid w:val="00513BC8"/>
    <w:rsid w:val="00514EB2"/>
    <w:rsid w:val="00515CFD"/>
    <w:rsid w:val="00515D0A"/>
    <w:rsid w:val="005174C5"/>
    <w:rsid w:val="00522771"/>
    <w:rsid w:val="00523FBB"/>
    <w:rsid w:val="00526D4C"/>
    <w:rsid w:val="005272F5"/>
    <w:rsid w:val="005306C3"/>
    <w:rsid w:val="00532903"/>
    <w:rsid w:val="00536DFE"/>
    <w:rsid w:val="00537B97"/>
    <w:rsid w:val="00540312"/>
    <w:rsid w:val="00540C6D"/>
    <w:rsid w:val="00542772"/>
    <w:rsid w:val="005449E2"/>
    <w:rsid w:val="0055067C"/>
    <w:rsid w:val="005521F1"/>
    <w:rsid w:val="0055241F"/>
    <w:rsid w:val="005552CA"/>
    <w:rsid w:val="005619D2"/>
    <w:rsid w:val="005635D5"/>
    <w:rsid w:val="00563F1D"/>
    <w:rsid w:val="0056650E"/>
    <w:rsid w:val="00571F59"/>
    <w:rsid w:val="00572DE8"/>
    <w:rsid w:val="005738E3"/>
    <w:rsid w:val="005761C1"/>
    <w:rsid w:val="00581ADA"/>
    <w:rsid w:val="0058377A"/>
    <w:rsid w:val="00583AF3"/>
    <w:rsid w:val="0058421C"/>
    <w:rsid w:val="00584BF5"/>
    <w:rsid w:val="00585C9F"/>
    <w:rsid w:val="00592586"/>
    <w:rsid w:val="00592E3D"/>
    <w:rsid w:val="00596FAA"/>
    <w:rsid w:val="005A085C"/>
    <w:rsid w:val="005A10DF"/>
    <w:rsid w:val="005A1685"/>
    <w:rsid w:val="005A39DE"/>
    <w:rsid w:val="005A793B"/>
    <w:rsid w:val="005B2E2E"/>
    <w:rsid w:val="005B4483"/>
    <w:rsid w:val="005B7018"/>
    <w:rsid w:val="005B7A8E"/>
    <w:rsid w:val="005C129F"/>
    <w:rsid w:val="005C1F60"/>
    <w:rsid w:val="005D1DDA"/>
    <w:rsid w:val="005D2D48"/>
    <w:rsid w:val="005E1AA8"/>
    <w:rsid w:val="005E535C"/>
    <w:rsid w:val="005E5BB3"/>
    <w:rsid w:val="005F153A"/>
    <w:rsid w:val="005F4CA7"/>
    <w:rsid w:val="005F56F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512E"/>
    <w:rsid w:val="00635C7C"/>
    <w:rsid w:val="006379E5"/>
    <w:rsid w:val="0064154D"/>
    <w:rsid w:val="00646F8F"/>
    <w:rsid w:val="00647C3A"/>
    <w:rsid w:val="00652755"/>
    <w:rsid w:val="00654173"/>
    <w:rsid w:val="00655ADA"/>
    <w:rsid w:val="0066188D"/>
    <w:rsid w:val="00662474"/>
    <w:rsid w:val="00663F4B"/>
    <w:rsid w:val="006644F6"/>
    <w:rsid w:val="00667460"/>
    <w:rsid w:val="006774B6"/>
    <w:rsid w:val="0068249D"/>
    <w:rsid w:val="006838D8"/>
    <w:rsid w:val="00686012"/>
    <w:rsid w:val="00691498"/>
    <w:rsid w:val="006964C4"/>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3A2"/>
    <w:rsid w:val="006D4A0B"/>
    <w:rsid w:val="006D51E5"/>
    <w:rsid w:val="006E0244"/>
    <w:rsid w:val="006E1031"/>
    <w:rsid w:val="006E2031"/>
    <w:rsid w:val="006E4023"/>
    <w:rsid w:val="006E4284"/>
    <w:rsid w:val="006E6F37"/>
    <w:rsid w:val="006E702A"/>
    <w:rsid w:val="006E7E2D"/>
    <w:rsid w:val="006F096A"/>
    <w:rsid w:val="007009E5"/>
    <w:rsid w:val="00701563"/>
    <w:rsid w:val="00704BFC"/>
    <w:rsid w:val="0071054F"/>
    <w:rsid w:val="0071062A"/>
    <w:rsid w:val="00712AD2"/>
    <w:rsid w:val="00714C8C"/>
    <w:rsid w:val="0072162C"/>
    <w:rsid w:val="00722A91"/>
    <w:rsid w:val="00723F5B"/>
    <w:rsid w:val="00726985"/>
    <w:rsid w:val="00726B0D"/>
    <w:rsid w:val="007308A5"/>
    <w:rsid w:val="00732560"/>
    <w:rsid w:val="0073638D"/>
    <w:rsid w:val="00736C86"/>
    <w:rsid w:val="00737038"/>
    <w:rsid w:val="00737818"/>
    <w:rsid w:val="00742E0A"/>
    <w:rsid w:val="0074390C"/>
    <w:rsid w:val="00744BE0"/>
    <w:rsid w:val="007450B9"/>
    <w:rsid w:val="0074619D"/>
    <w:rsid w:val="00747A17"/>
    <w:rsid w:val="00747F13"/>
    <w:rsid w:val="00752068"/>
    <w:rsid w:val="00755154"/>
    <w:rsid w:val="00757F2C"/>
    <w:rsid w:val="0076273C"/>
    <w:rsid w:val="007639BE"/>
    <w:rsid w:val="00764369"/>
    <w:rsid w:val="00766791"/>
    <w:rsid w:val="00780D61"/>
    <w:rsid w:val="00783F60"/>
    <w:rsid w:val="00787154"/>
    <w:rsid w:val="00794B00"/>
    <w:rsid w:val="007A25DF"/>
    <w:rsid w:val="007A3AFE"/>
    <w:rsid w:val="007A7607"/>
    <w:rsid w:val="007B03A6"/>
    <w:rsid w:val="007B28C7"/>
    <w:rsid w:val="007B3865"/>
    <w:rsid w:val="007B3C54"/>
    <w:rsid w:val="007C52A9"/>
    <w:rsid w:val="007C7D38"/>
    <w:rsid w:val="007D1370"/>
    <w:rsid w:val="007D23CB"/>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3C7C"/>
    <w:rsid w:val="00825242"/>
    <w:rsid w:val="00827843"/>
    <w:rsid w:val="008309CE"/>
    <w:rsid w:val="008329AB"/>
    <w:rsid w:val="00834B91"/>
    <w:rsid w:val="00837236"/>
    <w:rsid w:val="00837BEE"/>
    <w:rsid w:val="008420EE"/>
    <w:rsid w:val="008464D1"/>
    <w:rsid w:val="00846563"/>
    <w:rsid w:val="00847501"/>
    <w:rsid w:val="00847630"/>
    <w:rsid w:val="00850510"/>
    <w:rsid w:val="008505CB"/>
    <w:rsid w:val="00852E77"/>
    <w:rsid w:val="00853C72"/>
    <w:rsid w:val="00856775"/>
    <w:rsid w:val="0086046D"/>
    <w:rsid w:val="0086140A"/>
    <w:rsid w:val="0086156F"/>
    <w:rsid w:val="00862D96"/>
    <w:rsid w:val="00866EDF"/>
    <w:rsid w:val="00867B00"/>
    <w:rsid w:val="00874AB8"/>
    <w:rsid w:val="008766CF"/>
    <w:rsid w:val="00877937"/>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5E83"/>
    <w:rsid w:val="008C16E5"/>
    <w:rsid w:val="008C454B"/>
    <w:rsid w:val="008C6D75"/>
    <w:rsid w:val="008C7E60"/>
    <w:rsid w:val="008D2C02"/>
    <w:rsid w:val="008D3662"/>
    <w:rsid w:val="008D38C4"/>
    <w:rsid w:val="008D4C3B"/>
    <w:rsid w:val="008D5418"/>
    <w:rsid w:val="008D5805"/>
    <w:rsid w:val="008D7616"/>
    <w:rsid w:val="008D7FEF"/>
    <w:rsid w:val="008E1FFC"/>
    <w:rsid w:val="008E30B5"/>
    <w:rsid w:val="008E5A79"/>
    <w:rsid w:val="008E7168"/>
    <w:rsid w:val="008E79B5"/>
    <w:rsid w:val="008F0321"/>
    <w:rsid w:val="008F261F"/>
    <w:rsid w:val="008F2D3D"/>
    <w:rsid w:val="008F5569"/>
    <w:rsid w:val="008F737E"/>
    <w:rsid w:val="009049D0"/>
    <w:rsid w:val="00911570"/>
    <w:rsid w:val="009119AE"/>
    <w:rsid w:val="00912E56"/>
    <w:rsid w:val="00914B27"/>
    <w:rsid w:val="00917407"/>
    <w:rsid w:val="00920418"/>
    <w:rsid w:val="00920908"/>
    <w:rsid w:val="00925709"/>
    <w:rsid w:val="00925806"/>
    <w:rsid w:val="00926EE2"/>
    <w:rsid w:val="00931817"/>
    <w:rsid w:val="009338C0"/>
    <w:rsid w:val="00934D0B"/>
    <w:rsid w:val="00936036"/>
    <w:rsid w:val="009416BB"/>
    <w:rsid w:val="009449EC"/>
    <w:rsid w:val="0095291D"/>
    <w:rsid w:val="009548ED"/>
    <w:rsid w:val="009569EB"/>
    <w:rsid w:val="00963BD6"/>
    <w:rsid w:val="00965F16"/>
    <w:rsid w:val="009662AF"/>
    <w:rsid w:val="00971931"/>
    <w:rsid w:val="0097207D"/>
    <w:rsid w:val="00973A90"/>
    <w:rsid w:val="00983FC5"/>
    <w:rsid w:val="00984766"/>
    <w:rsid w:val="0098511D"/>
    <w:rsid w:val="00987424"/>
    <w:rsid w:val="00990A6B"/>
    <w:rsid w:val="00991DB5"/>
    <w:rsid w:val="00992E87"/>
    <w:rsid w:val="00994000"/>
    <w:rsid w:val="00995283"/>
    <w:rsid w:val="009A325E"/>
    <w:rsid w:val="009A3374"/>
    <w:rsid w:val="009A3407"/>
    <w:rsid w:val="009A4796"/>
    <w:rsid w:val="009B4A16"/>
    <w:rsid w:val="009B537A"/>
    <w:rsid w:val="009C2F78"/>
    <w:rsid w:val="009C5C45"/>
    <w:rsid w:val="009C68DF"/>
    <w:rsid w:val="009D0A41"/>
    <w:rsid w:val="009D138B"/>
    <w:rsid w:val="009D237D"/>
    <w:rsid w:val="009E1AF7"/>
    <w:rsid w:val="009E1B45"/>
    <w:rsid w:val="009E48AD"/>
    <w:rsid w:val="009E4D26"/>
    <w:rsid w:val="009E518A"/>
    <w:rsid w:val="009F352D"/>
    <w:rsid w:val="009F4C96"/>
    <w:rsid w:val="009F5757"/>
    <w:rsid w:val="00A002A8"/>
    <w:rsid w:val="00A00A0D"/>
    <w:rsid w:val="00A020D3"/>
    <w:rsid w:val="00A05434"/>
    <w:rsid w:val="00A05711"/>
    <w:rsid w:val="00A05808"/>
    <w:rsid w:val="00A0580F"/>
    <w:rsid w:val="00A07626"/>
    <w:rsid w:val="00A10747"/>
    <w:rsid w:val="00A11106"/>
    <w:rsid w:val="00A112AB"/>
    <w:rsid w:val="00A1179F"/>
    <w:rsid w:val="00A1282F"/>
    <w:rsid w:val="00A135FA"/>
    <w:rsid w:val="00A2255F"/>
    <w:rsid w:val="00A25466"/>
    <w:rsid w:val="00A304F5"/>
    <w:rsid w:val="00A34F68"/>
    <w:rsid w:val="00A3536C"/>
    <w:rsid w:val="00A371AD"/>
    <w:rsid w:val="00A40799"/>
    <w:rsid w:val="00A42166"/>
    <w:rsid w:val="00A424FC"/>
    <w:rsid w:val="00A46363"/>
    <w:rsid w:val="00A46ECD"/>
    <w:rsid w:val="00A500F6"/>
    <w:rsid w:val="00A50343"/>
    <w:rsid w:val="00A51DA7"/>
    <w:rsid w:val="00A5292C"/>
    <w:rsid w:val="00A60ECD"/>
    <w:rsid w:val="00A61736"/>
    <w:rsid w:val="00A629FD"/>
    <w:rsid w:val="00A62A87"/>
    <w:rsid w:val="00A6542A"/>
    <w:rsid w:val="00A660E2"/>
    <w:rsid w:val="00A67AB2"/>
    <w:rsid w:val="00A7001A"/>
    <w:rsid w:val="00A70F66"/>
    <w:rsid w:val="00A71710"/>
    <w:rsid w:val="00A726AF"/>
    <w:rsid w:val="00A73031"/>
    <w:rsid w:val="00A75529"/>
    <w:rsid w:val="00A76CF5"/>
    <w:rsid w:val="00A83BCE"/>
    <w:rsid w:val="00A8445C"/>
    <w:rsid w:val="00A85A02"/>
    <w:rsid w:val="00A940FB"/>
    <w:rsid w:val="00A953DA"/>
    <w:rsid w:val="00AA4FDA"/>
    <w:rsid w:val="00AB26F3"/>
    <w:rsid w:val="00AB7332"/>
    <w:rsid w:val="00AC0DD9"/>
    <w:rsid w:val="00AC1194"/>
    <w:rsid w:val="00AC1F5A"/>
    <w:rsid w:val="00AC3D3E"/>
    <w:rsid w:val="00AC3D81"/>
    <w:rsid w:val="00AC3E07"/>
    <w:rsid w:val="00AC48B0"/>
    <w:rsid w:val="00AE2EF6"/>
    <w:rsid w:val="00AE5F5E"/>
    <w:rsid w:val="00AF168D"/>
    <w:rsid w:val="00AF286F"/>
    <w:rsid w:val="00AF4FF7"/>
    <w:rsid w:val="00AF63AC"/>
    <w:rsid w:val="00AF7AA6"/>
    <w:rsid w:val="00AF7DFC"/>
    <w:rsid w:val="00B0034D"/>
    <w:rsid w:val="00B00EB3"/>
    <w:rsid w:val="00B0105C"/>
    <w:rsid w:val="00B01463"/>
    <w:rsid w:val="00B01BBF"/>
    <w:rsid w:val="00B01F19"/>
    <w:rsid w:val="00B053B9"/>
    <w:rsid w:val="00B05A4C"/>
    <w:rsid w:val="00B0602B"/>
    <w:rsid w:val="00B066F8"/>
    <w:rsid w:val="00B076E0"/>
    <w:rsid w:val="00B076E3"/>
    <w:rsid w:val="00B111F2"/>
    <w:rsid w:val="00B13089"/>
    <w:rsid w:val="00B14182"/>
    <w:rsid w:val="00B158B9"/>
    <w:rsid w:val="00B17229"/>
    <w:rsid w:val="00B17A1C"/>
    <w:rsid w:val="00B257B6"/>
    <w:rsid w:val="00B268DB"/>
    <w:rsid w:val="00B3295C"/>
    <w:rsid w:val="00B34B8A"/>
    <w:rsid w:val="00B34F23"/>
    <w:rsid w:val="00B400D1"/>
    <w:rsid w:val="00B4080A"/>
    <w:rsid w:val="00B41795"/>
    <w:rsid w:val="00B44539"/>
    <w:rsid w:val="00B45987"/>
    <w:rsid w:val="00B46D4B"/>
    <w:rsid w:val="00B5162B"/>
    <w:rsid w:val="00B61093"/>
    <w:rsid w:val="00B61E6D"/>
    <w:rsid w:val="00B6657F"/>
    <w:rsid w:val="00B67292"/>
    <w:rsid w:val="00B67BCF"/>
    <w:rsid w:val="00B67CB8"/>
    <w:rsid w:val="00B70DE6"/>
    <w:rsid w:val="00B70EFF"/>
    <w:rsid w:val="00B7114C"/>
    <w:rsid w:val="00B763F3"/>
    <w:rsid w:val="00B77C52"/>
    <w:rsid w:val="00B81264"/>
    <w:rsid w:val="00B84204"/>
    <w:rsid w:val="00B84A3B"/>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C0378"/>
    <w:rsid w:val="00BC19BF"/>
    <w:rsid w:val="00BC4976"/>
    <w:rsid w:val="00BD39A1"/>
    <w:rsid w:val="00BD5054"/>
    <w:rsid w:val="00BD5311"/>
    <w:rsid w:val="00BD57BD"/>
    <w:rsid w:val="00BE0481"/>
    <w:rsid w:val="00BE593C"/>
    <w:rsid w:val="00BE63B3"/>
    <w:rsid w:val="00BF36EC"/>
    <w:rsid w:val="00BF75E4"/>
    <w:rsid w:val="00C0334D"/>
    <w:rsid w:val="00C03B99"/>
    <w:rsid w:val="00C117F4"/>
    <w:rsid w:val="00C120D6"/>
    <w:rsid w:val="00C147CB"/>
    <w:rsid w:val="00C14F47"/>
    <w:rsid w:val="00C20FB5"/>
    <w:rsid w:val="00C215C5"/>
    <w:rsid w:val="00C21AEF"/>
    <w:rsid w:val="00C244FC"/>
    <w:rsid w:val="00C24C0C"/>
    <w:rsid w:val="00C260CD"/>
    <w:rsid w:val="00C264CB"/>
    <w:rsid w:val="00C322B1"/>
    <w:rsid w:val="00C324D3"/>
    <w:rsid w:val="00C367B4"/>
    <w:rsid w:val="00C37BC3"/>
    <w:rsid w:val="00C4196A"/>
    <w:rsid w:val="00C5208D"/>
    <w:rsid w:val="00C53F47"/>
    <w:rsid w:val="00C572D4"/>
    <w:rsid w:val="00C57770"/>
    <w:rsid w:val="00C60498"/>
    <w:rsid w:val="00C62E8D"/>
    <w:rsid w:val="00C64465"/>
    <w:rsid w:val="00C73A6F"/>
    <w:rsid w:val="00C73ACB"/>
    <w:rsid w:val="00C75505"/>
    <w:rsid w:val="00C76497"/>
    <w:rsid w:val="00C7706E"/>
    <w:rsid w:val="00C84D0D"/>
    <w:rsid w:val="00C85A63"/>
    <w:rsid w:val="00C86533"/>
    <w:rsid w:val="00C865FB"/>
    <w:rsid w:val="00C870A3"/>
    <w:rsid w:val="00C877B5"/>
    <w:rsid w:val="00C92F26"/>
    <w:rsid w:val="00C93DCD"/>
    <w:rsid w:val="00C9450D"/>
    <w:rsid w:val="00C94E91"/>
    <w:rsid w:val="00C975F4"/>
    <w:rsid w:val="00CA0B48"/>
    <w:rsid w:val="00CA2988"/>
    <w:rsid w:val="00CA7839"/>
    <w:rsid w:val="00CA794D"/>
    <w:rsid w:val="00CB0CD9"/>
    <w:rsid w:val="00CB1F95"/>
    <w:rsid w:val="00CB2329"/>
    <w:rsid w:val="00CB5B0C"/>
    <w:rsid w:val="00CC0DD6"/>
    <w:rsid w:val="00CC2556"/>
    <w:rsid w:val="00CC2CC6"/>
    <w:rsid w:val="00CC5A79"/>
    <w:rsid w:val="00CC75F2"/>
    <w:rsid w:val="00CD253A"/>
    <w:rsid w:val="00CD3958"/>
    <w:rsid w:val="00CD4D1F"/>
    <w:rsid w:val="00CD6049"/>
    <w:rsid w:val="00CD61EC"/>
    <w:rsid w:val="00CD697E"/>
    <w:rsid w:val="00CD7973"/>
    <w:rsid w:val="00CE0983"/>
    <w:rsid w:val="00CE0AB9"/>
    <w:rsid w:val="00CE2F09"/>
    <w:rsid w:val="00CE4F8F"/>
    <w:rsid w:val="00CE6562"/>
    <w:rsid w:val="00CE682D"/>
    <w:rsid w:val="00CF0EDA"/>
    <w:rsid w:val="00CF1E86"/>
    <w:rsid w:val="00CF1F44"/>
    <w:rsid w:val="00CF2BFB"/>
    <w:rsid w:val="00CF3988"/>
    <w:rsid w:val="00CF5B6F"/>
    <w:rsid w:val="00D011F0"/>
    <w:rsid w:val="00D01AEC"/>
    <w:rsid w:val="00D01C6E"/>
    <w:rsid w:val="00D02359"/>
    <w:rsid w:val="00D05CA9"/>
    <w:rsid w:val="00D06A62"/>
    <w:rsid w:val="00D10BA7"/>
    <w:rsid w:val="00D211AC"/>
    <w:rsid w:val="00D213D5"/>
    <w:rsid w:val="00D23205"/>
    <w:rsid w:val="00D262C4"/>
    <w:rsid w:val="00D30867"/>
    <w:rsid w:val="00D30BD0"/>
    <w:rsid w:val="00D3170D"/>
    <w:rsid w:val="00D31D86"/>
    <w:rsid w:val="00D31F39"/>
    <w:rsid w:val="00D36AFE"/>
    <w:rsid w:val="00D3714A"/>
    <w:rsid w:val="00D41315"/>
    <w:rsid w:val="00D41848"/>
    <w:rsid w:val="00D41AA5"/>
    <w:rsid w:val="00D42A7A"/>
    <w:rsid w:val="00D46708"/>
    <w:rsid w:val="00D47DD9"/>
    <w:rsid w:val="00D56C23"/>
    <w:rsid w:val="00D575DE"/>
    <w:rsid w:val="00D6743E"/>
    <w:rsid w:val="00D71020"/>
    <w:rsid w:val="00D763D6"/>
    <w:rsid w:val="00D76C6F"/>
    <w:rsid w:val="00D8158D"/>
    <w:rsid w:val="00D8195F"/>
    <w:rsid w:val="00D81ADA"/>
    <w:rsid w:val="00D85236"/>
    <w:rsid w:val="00D87A0F"/>
    <w:rsid w:val="00D91792"/>
    <w:rsid w:val="00D919A0"/>
    <w:rsid w:val="00D92DAE"/>
    <w:rsid w:val="00D93C4D"/>
    <w:rsid w:val="00D94DB5"/>
    <w:rsid w:val="00D95BEB"/>
    <w:rsid w:val="00D95E3A"/>
    <w:rsid w:val="00D97BF4"/>
    <w:rsid w:val="00DA10A3"/>
    <w:rsid w:val="00DA2BED"/>
    <w:rsid w:val="00DA2D5D"/>
    <w:rsid w:val="00DA3E3F"/>
    <w:rsid w:val="00DA53E3"/>
    <w:rsid w:val="00DA6833"/>
    <w:rsid w:val="00DA76D2"/>
    <w:rsid w:val="00DB0836"/>
    <w:rsid w:val="00DB0B03"/>
    <w:rsid w:val="00DB1E6C"/>
    <w:rsid w:val="00DB2868"/>
    <w:rsid w:val="00DB507D"/>
    <w:rsid w:val="00DB50EB"/>
    <w:rsid w:val="00DB577D"/>
    <w:rsid w:val="00DC189D"/>
    <w:rsid w:val="00DC3BFB"/>
    <w:rsid w:val="00DC469A"/>
    <w:rsid w:val="00DC51E2"/>
    <w:rsid w:val="00DC56F6"/>
    <w:rsid w:val="00DC63DD"/>
    <w:rsid w:val="00DC69D9"/>
    <w:rsid w:val="00DC741B"/>
    <w:rsid w:val="00DD085C"/>
    <w:rsid w:val="00DD6DBD"/>
    <w:rsid w:val="00DD72F9"/>
    <w:rsid w:val="00DE0478"/>
    <w:rsid w:val="00DE1CA1"/>
    <w:rsid w:val="00DE3EF4"/>
    <w:rsid w:val="00DE48DD"/>
    <w:rsid w:val="00DE66EC"/>
    <w:rsid w:val="00DF164C"/>
    <w:rsid w:val="00DF26BD"/>
    <w:rsid w:val="00DF34F8"/>
    <w:rsid w:val="00DF3B5E"/>
    <w:rsid w:val="00DF4C91"/>
    <w:rsid w:val="00DF5009"/>
    <w:rsid w:val="00DF5200"/>
    <w:rsid w:val="00DF75BE"/>
    <w:rsid w:val="00DF7A21"/>
    <w:rsid w:val="00E02112"/>
    <w:rsid w:val="00E073B9"/>
    <w:rsid w:val="00E10386"/>
    <w:rsid w:val="00E103B9"/>
    <w:rsid w:val="00E1162D"/>
    <w:rsid w:val="00E11657"/>
    <w:rsid w:val="00E171A5"/>
    <w:rsid w:val="00E2094B"/>
    <w:rsid w:val="00E22D90"/>
    <w:rsid w:val="00E22EAA"/>
    <w:rsid w:val="00E248E0"/>
    <w:rsid w:val="00E24C41"/>
    <w:rsid w:val="00E24EC7"/>
    <w:rsid w:val="00E26A7F"/>
    <w:rsid w:val="00E333F4"/>
    <w:rsid w:val="00E37480"/>
    <w:rsid w:val="00E40848"/>
    <w:rsid w:val="00E4094A"/>
    <w:rsid w:val="00E43FA8"/>
    <w:rsid w:val="00E47503"/>
    <w:rsid w:val="00E50D2A"/>
    <w:rsid w:val="00E53422"/>
    <w:rsid w:val="00E552EB"/>
    <w:rsid w:val="00E574A5"/>
    <w:rsid w:val="00E707ED"/>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19EB"/>
    <w:rsid w:val="00EA090B"/>
    <w:rsid w:val="00EA15AC"/>
    <w:rsid w:val="00EA28E0"/>
    <w:rsid w:val="00EA7B72"/>
    <w:rsid w:val="00EB0B3F"/>
    <w:rsid w:val="00EB1124"/>
    <w:rsid w:val="00EB4683"/>
    <w:rsid w:val="00EB5ECE"/>
    <w:rsid w:val="00EB6C6D"/>
    <w:rsid w:val="00EC09CA"/>
    <w:rsid w:val="00EC0EF9"/>
    <w:rsid w:val="00EC0FE1"/>
    <w:rsid w:val="00EC6046"/>
    <w:rsid w:val="00EC69BB"/>
    <w:rsid w:val="00EC7B97"/>
    <w:rsid w:val="00ED0169"/>
    <w:rsid w:val="00ED03FA"/>
    <w:rsid w:val="00ED1FA2"/>
    <w:rsid w:val="00ED2E1A"/>
    <w:rsid w:val="00ED4CA9"/>
    <w:rsid w:val="00EE2402"/>
    <w:rsid w:val="00EE7B31"/>
    <w:rsid w:val="00EF299C"/>
    <w:rsid w:val="00EF4D51"/>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40F6"/>
    <w:rsid w:val="00F34184"/>
    <w:rsid w:val="00F3625F"/>
    <w:rsid w:val="00F40383"/>
    <w:rsid w:val="00F4252F"/>
    <w:rsid w:val="00F47FDE"/>
    <w:rsid w:val="00F54D5B"/>
    <w:rsid w:val="00F5625F"/>
    <w:rsid w:val="00F602FB"/>
    <w:rsid w:val="00F605D6"/>
    <w:rsid w:val="00F61533"/>
    <w:rsid w:val="00F62AE0"/>
    <w:rsid w:val="00F64861"/>
    <w:rsid w:val="00F653E8"/>
    <w:rsid w:val="00F65DC8"/>
    <w:rsid w:val="00F6776C"/>
    <w:rsid w:val="00F70028"/>
    <w:rsid w:val="00F76EF4"/>
    <w:rsid w:val="00F838F9"/>
    <w:rsid w:val="00F84C5E"/>
    <w:rsid w:val="00F8714E"/>
    <w:rsid w:val="00F90FBF"/>
    <w:rsid w:val="00F91911"/>
    <w:rsid w:val="00F93AFD"/>
    <w:rsid w:val="00F93EC1"/>
    <w:rsid w:val="00F9414F"/>
    <w:rsid w:val="00F94E16"/>
    <w:rsid w:val="00F9541E"/>
    <w:rsid w:val="00F961C9"/>
    <w:rsid w:val="00F96E35"/>
    <w:rsid w:val="00FA0B44"/>
    <w:rsid w:val="00FA183D"/>
    <w:rsid w:val="00FA2F97"/>
    <w:rsid w:val="00FA60D5"/>
    <w:rsid w:val="00FA7C33"/>
    <w:rsid w:val="00FB03C4"/>
    <w:rsid w:val="00FB0556"/>
    <w:rsid w:val="00FB0868"/>
    <w:rsid w:val="00FB0ACC"/>
    <w:rsid w:val="00FB1954"/>
    <w:rsid w:val="00FB6AC9"/>
    <w:rsid w:val="00FC0F7D"/>
    <w:rsid w:val="00FC27B2"/>
    <w:rsid w:val="00FC299C"/>
    <w:rsid w:val="00FC2C6A"/>
    <w:rsid w:val="00FC7410"/>
    <w:rsid w:val="00FC7B4F"/>
    <w:rsid w:val="00FD0181"/>
    <w:rsid w:val="00FD0216"/>
    <w:rsid w:val="00FD0C80"/>
    <w:rsid w:val="00FD2246"/>
    <w:rsid w:val="00FD4928"/>
    <w:rsid w:val="00FD65B4"/>
    <w:rsid w:val="00FD74DA"/>
    <w:rsid w:val="00FE088E"/>
    <w:rsid w:val="00FE1DA1"/>
    <w:rsid w:val="00FE5C3A"/>
    <w:rsid w:val="00FE7873"/>
    <w:rsid w:val="00FF06B7"/>
    <w:rsid w:val="00FF208E"/>
    <w:rsid w:val="00FF2E4C"/>
    <w:rsid w:val="00FF5715"/>
    <w:rsid w:val="00FF7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67</cp:revision>
  <cp:lastPrinted>2018-01-09T17:29:00Z</cp:lastPrinted>
  <dcterms:created xsi:type="dcterms:W3CDTF">2018-12-04T21:12:00Z</dcterms:created>
  <dcterms:modified xsi:type="dcterms:W3CDTF">2018-12-04T23:15:00Z</dcterms:modified>
</cp:coreProperties>
</file>